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E8" w:rsidRDefault="008A69E8" w:rsidP="008A69E8">
      <w:pPr>
        <w:jc w:val="center"/>
      </w:pPr>
    </w:p>
    <w:p w:rsidR="008A69E8" w:rsidRDefault="008A69E8" w:rsidP="008A69E8">
      <w:pPr>
        <w:jc w:val="center"/>
      </w:pPr>
    </w:p>
    <w:p w:rsidR="008A69E8" w:rsidRDefault="008A69E8" w:rsidP="008A69E8">
      <w:pPr>
        <w:jc w:val="center"/>
        <w:rPr>
          <w:b/>
        </w:rPr>
      </w:pPr>
      <w:r>
        <w:rPr>
          <w:noProof/>
          <w:lang w:eastAsia="ru-RU"/>
        </w:rPr>
        <w:drawing>
          <wp:inline distT="0" distB="0" distL="0" distR="0">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883920"/>
                    </a:xfrm>
                    <a:prstGeom prst="rect">
                      <a:avLst/>
                    </a:prstGeom>
                    <a:solidFill>
                      <a:srgbClr val="FFFFFF"/>
                    </a:solidFill>
                    <a:ln>
                      <a:noFill/>
                    </a:ln>
                  </pic:spPr>
                </pic:pic>
              </a:graphicData>
            </a:graphic>
          </wp:inline>
        </w:drawing>
      </w:r>
    </w:p>
    <w:p w:rsidR="008A69E8" w:rsidRDefault="008A69E8" w:rsidP="008A69E8">
      <w:pPr>
        <w:jc w:val="center"/>
        <w:rPr>
          <w:b/>
          <w:sz w:val="20"/>
          <w:szCs w:val="20"/>
        </w:rPr>
      </w:pPr>
      <w:r>
        <w:rPr>
          <w:b/>
        </w:rPr>
        <w:t>СЕЛЬСКОЕ ПОСЕЛЕНИЕ СОРУМ</w:t>
      </w:r>
    </w:p>
    <w:p w:rsidR="008A69E8" w:rsidRDefault="008A69E8" w:rsidP="008A69E8">
      <w:pPr>
        <w:jc w:val="center"/>
        <w:rPr>
          <w:b/>
          <w:sz w:val="20"/>
        </w:rPr>
      </w:pPr>
      <w:r>
        <w:rPr>
          <w:b/>
          <w:sz w:val="20"/>
          <w:szCs w:val="20"/>
        </w:rPr>
        <w:t>БЕЛОЯРСКИЙ РАЙОН</w:t>
      </w:r>
    </w:p>
    <w:p w:rsidR="008A69E8" w:rsidRDefault="008A69E8" w:rsidP="008A69E8">
      <w:pPr>
        <w:pStyle w:val="3"/>
        <w:rPr>
          <w:b/>
        </w:rPr>
      </w:pPr>
      <w:r>
        <w:rPr>
          <w:b/>
          <w:sz w:val="20"/>
        </w:rPr>
        <w:t>ХАНТЫ-МАНСИЙСКИЙ АВТОНОМНЫЙ ОКРУГ – ЮГРА</w:t>
      </w:r>
    </w:p>
    <w:p w:rsidR="008A69E8" w:rsidRDefault="008A69E8" w:rsidP="008A69E8">
      <w:pPr>
        <w:jc w:val="right"/>
        <w:rPr>
          <w:b/>
        </w:rPr>
      </w:pPr>
    </w:p>
    <w:p w:rsidR="008A69E8" w:rsidRDefault="008A69E8" w:rsidP="008A69E8">
      <w:pPr>
        <w:jc w:val="right"/>
        <w:rPr>
          <w:b/>
        </w:rPr>
      </w:pPr>
    </w:p>
    <w:p w:rsidR="008A69E8" w:rsidRDefault="008A69E8" w:rsidP="008A69E8">
      <w:pPr>
        <w:pStyle w:val="1"/>
        <w:rPr>
          <w:bCs/>
          <w:color w:val="000000"/>
        </w:rPr>
      </w:pPr>
      <w:r>
        <w:rPr>
          <w:szCs w:val="28"/>
        </w:rPr>
        <w:t>АДМИНИСТРАЦИЯ СЕЛЬСКОГО ПОСЕЛЕНИЯ СОРУМ</w:t>
      </w:r>
    </w:p>
    <w:p w:rsidR="008A69E8" w:rsidRDefault="008A69E8" w:rsidP="008A69E8">
      <w:pPr>
        <w:jc w:val="center"/>
        <w:rPr>
          <w:b/>
          <w:bCs/>
          <w:color w:val="000000"/>
        </w:rPr>
      </w:pPr>
    </w:p>
    <w:p w:rsidR="008A69E8" w:rsidRDefault="008A69E8" w:rsidP="008A69E8">
      <w:pPr>
        <w:jc w:val="center"/>
        <w:rPr>
          <w:b/>
          <w:bCs/>
          <w:color w:val="000000"/>
        </w:rPr>
      </w:pPr>
    </w:p>
    <w:p w:rsidR="008A69E8" w:rsidRDefault="008A69E8" w:rsidP="008A69E8">
      <w:pPr>
        <w:ind w:firstLine="539"/>
        <w:jc w:val="center"/>
        <w:rPr>
          <w:color w:val="000000"/>
        </w:rPr>
      </w:pPr>
      <w:r>
        <w:rPr>
          <w:b/>
          <w:bCs/>
          <w:color w:val="000000"/>
          <w:sz w:val="28"/>
          <w:szCs w:val="28"/>
        </w:rPr>
        <w:t>ПОСТАНОВЛЕНИЕ</w:t>
      </w:r>
    </w:p>
    <w:p w:rsidR="008A69E8" w:rsidRDefault="008A69E8" w:rsidP="008A69E8">
      <w:pPr>
        <w:ind w:firstLine="539"/>
        <w:jc w:val="both"/>
        <w:rPr>
          <w:color w:val="000000"/>
        </w:rPr>
      </w:pPr>
    </w:p>
    <w:p w:rsidR="008A69E8" w:rsidRDefault="008A69E8" w:rsidP="008A69E8">
      <w:pPr>
        <w:jc w:val="center"/>
      </w:pPr>
      <w:r>
        <w:rPr>
          <w:b/>
          <w:bCs/>
          <w:color w:val="000000"/>
        </w:rPr>
        <w:t xml:space="preserve">                                                                                                                  </w:t>
      </w:r>
    </w:p>
    <w:p w:rsidR="008A69E8" w:rsidRDefault="008A69E8" w:rsidP="008A69E8">
      <w:pPr>
        <w:pStyle w:val="31"/>
        <w:jc w:val="both"/>
      </w:pPr>
    </w:p>
    <w:p w:rsidR="008A69E8" w:rsidRDefault="008A69E8" w:rsidP="008A69E8">
      <w:pPr>
        <w:pStyle w:val="31"/>
        <w:jc w:val="both"/>
      </w:pPr>
    </w:p>
    <w:p w:rsidR="008A69E8" w:rsidRDefault="00854EB3" w:rsidP="008A69E8">
      <w:pPr>
        <w:ind w:right="-2"/>
      </w:pPr>
      <w:r>
        <w:t>о</w:t>
      </w:r>
      <w:r w:rsidR="008A69E8">
        <w:t>т</w:t>
      </w:r>
      <w:r>
        <w:t xml:space="preserve"> 11 августа </w:t>
      </w:r>
      <w:r w:rsidR="008A69E8">
        <w:t>20</w:t>
      </w:r>
      <w:r w:rsidR="000D02C7">
        <w:t>22</w:t>
      </w:r>
      <w:r w:rsidR="008A69E8">
        <w:t xml:space="preserve"> года                                                        </w:t>
      </w:r>
      <w:r>
        <w:t xml:space="preserve">                           </w:t>
      </w:r>
      <w:r w:rsidR="008A69E8">
        <w:t xml:space="preserve">     </w:t>
      </w:r>
      <w:r>
        <w:t xml:space="preserve">  </w:t>
      </w:r>
      <w:r w:rsidR="008A69E8">
        <w:t xml:space="preserve">            </w:t>
      </w:r>
      <w:r>
        <w:t xml:space="preserve">   № 54</w:t>
      </w:r>
    </w:p>
    <w:p w:rsidR="008A69E8" w:rsidRDefault="008A69E8" w:rsidP="008A69E8">
      <w:r>
        <w:t xml:space="preserve"> </w:t>
      </w:r>
    </w:p>
    <w:p w:rsidR="008A69E8" w:rsidRDefault="008A69E8" w:rsidP="008A69E8"/>
    <w:p w:rsidR="008A69E8" w:rsidRDefault="008A69E8" w:rsidP="008A69E8">
      <w:pPr>
        <w:autoSpaceDE w:val="0"/>
        <w:jc w:val="center"/>
        <w:rPr>
          <w:b/>
        </w:rPr>
      </w:pPr>
      <w:r>
        <w:rPr>
          <w:b/>
        </w:rPr>
        <w:t xml:space="preserve">Об утверждении административного регламента предоставления муниципальной услуги  «Выдача разрешения </w:t>
      </w:r>
      <w:r w:rsidR="000D02C7">
        <w:rPr>
          <w:b/>
        </w:rPr>
        <w:t xml:space="preserve">на </w:t>
      </w:r>
      <w:r w:rsidR="00465E72">
        <w:rPr>
          <w:b/>
        </w:rPr>
        <w:t>право вырубки</w:t>
      </w:r>
      <w:r w:rsidR="000D02C7">
        <w:rPr>
          <w:b/>
        </w:rPr>
        <w:t xml:space="preserve"> зеленых насаждений</w:t>
      </w:r>
      <w:r>
        <w:rPr>
          <w:b/>
        </w:rPr>
        <w:t xml:space="preserve">» </w:t>
      </w:r>
    </w:p>
    <w:p w:rsidR="008A69E8" w:rsidRDefault="008A69E8" w:rsidP="008A69E8">
      <w:pPr>
        <w:pStyle w:val="a8"/>
        <w:spacing w:line="360" w:lineRule="auto"/>
        <w:ind w:left="0" w:right="-2"/>
      </w:pPr>
    </w:p>
    <w:p w:rsidR="008A69E8" w:rsidRDefault="008A69E8" w:rsidP="008A69E8">
      <w:pPr>
        <w:autoSpaceDE w:val="0"/>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сельского поселения Сорум от 09 ноября 2010 года № 48 «</w:t>
      </w:r>
      <w:r>
        <w:rPr>
          <w:bCs/>
        </w:rPr>
        <w:t xml:space="preserve">О Порядке разработки и утверждения административных регламентов предоставления муниципальных услуг» </w:t>
      </w:r>
      <w:proofErr w:type="gramStart"/>
      <w:r>
        <w:rPr>
          <w:bCs/>
        </w:rPr>
        <w:t>п</w:t>
      </w:r>
      <w:r>
        <w:t>о</w:t>
      </w:r>
      <w:proofErr w:type="gramEnd"/>
      <w:r>
        <w:t xml:space="preserve"> с т а н о в л я ю:</w:t>
      </w:r>
    </w:p>
    <w:p w:rsidR="008A69E8" w:rsidRDefault="008A69E8" w:rsidP="008A69E8">
      <w:pPr>
        <w:autoSpaceDE w:val="0"/>
        <w:jc w:val="both"/>
      </w:pPr>
      <w:r>
        <w:tab/>
        <w:t>1. Утвердить административный регламент предоставления муниципальной услуги «</w:t>
      </w:r>
      <w:r w:rsidR="00465E72" w:rsidRPr="00465E72">
        <w:t>Выдача разрешения на право вырубки зеленых насаждений</w:t>
      </w:r>
      <w:r w:rsidR="000D02C7" w:rsidRPr="000D02C7">
        <w:t>»</w:t>
      </w:r>
      <w:r w:rsidR="00465E72">
        <w:t>.</w:t>
      </w:r>
    </w:p>
    <w:p w:rsidR="008A69E8" w:rsidRDefault="000D02C7" w:rsidP="000D02C7">
      <w:pPr>
        <w:autoSpaceDE w:val="0"/>
        <w:jc w:val="both"/>
      </w:pPr>
      <w:r>
        <w:tab/>
        <w:t>2.</w:t>
      </w:r>
      <w:r w:rsidR="008A69E8">
        <w:t>Опубликовать настоящее постановление в бюллетени «Официальный вестник сельского поселения Сорум »</w:t>
      </w:r>
      <w:r w:rsidR="008A69E8">
        <w:rPr>
          <w:bCs/>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rsidR="008A69E8" w:rsidRDefault="000D02C7" w:rsidP="008A69E8">
      <w:pPr>
        <w:jc w:val="both"/>
      </w:pPr>
      <w:r>
        <w:tab/>
        <w:t>3</w:t>
      </w:r>
      <w:r w:rsidR="008A69E8">
        <w:t xml:space="preserve">. </w:t>
      </w:r>
      <w:r w:rsidR="008A69E8">
        <w:rPr>
          <w:bCs/>
        </w:rPr>
        <w:t>Настоящее постановление вступает в силу после его официального опубликования.</w:t>
      </w:r>
      <w:r w:rsidR="008A69E8">
        <w:t xml:space="preserve">  </w:t>
      </w:r>
    </w:p>
    <w:p w:rsidR="008A69E8" w:rsidRDefault="000D02C7" w:rsidP="008A69E8">
      <w:pPr>
        <w:jc w:val="both"/>
        <w:rPr>
          <w:color w:val="17365D"/>
        </w:rPr>
      </w:pPr>
      <w:r>
        <w:tab/>
        <w:t>4</w:t>
      </w:r>
      <w:r w:rsidR="008A69E8">
        <w:t xml:space="preserve">. </w:t>
      </w:r>
      <w:proofErr w:type="gramStart"/>
      <w:r w:rsidR="008A69E8">
        <w:t>Контроль за</w:t>
      </w:r>
      <w:proofErr w:type="gramEnd"/>
      <w:r w:rsidR="008A69E8">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w:t>
      </w:r>
      <w:r>
        <w:t>рации сельского поселения Сорум.</w:t>
      </w:r>
      <w:r w:rsidR="008A69E8">
        <w:rPr>
          <w:b/>
          <w:i/>
          <w:sz w:val="20"/>
          <w:szCs w:val="20"/>
        </w:rPr>
        <w:t xml:space="preserve"> </w:t>
      </w:r>
      <w:r w:rsidR="008A69E8">
        <w:t xml:space="preserve">                                      </w:t>
      </w:r>
    </w:p>
    <w:p w:rsidR="008A69E8" w:rsidRDefault="008A69E8" w:rsidP="008A69E8">
      <w:pPr>
        <w:tabs>
          <w:tab w:val="left" w:pos="709"/>
          <w:tab w:val="left" w:pos="1134"/>
        </w:tabs>
        <w:spacing w:line="360" w:lineRule="auto"/>
        <w:jc w:val="both"/>
        <w:rPr>
          <w:color w:val="17365D"/>
        </w:rPr>
      </w:pPr>
    </w:p>
    <w:p w:rsidR="008A69E8" w:rsidRDefault="008A69E8" w:rsidP="008A69E8">
      <w:pPr>
        <w:spacing w:line="360" w:lineRule="auto"/>
        <w:ind w:right="-2"/>
        <w:jc w:val="both"/>
      </w:pPr>
    </w:p>
    <w:p w:rsidR="008A69E8" w:rsidRDefault="008A69E8" w:rsidP="008A69E8">
      <w:pPr>
        <w:spacing w:line="360" w:lineRule="auto"/>
        <w:ind w:right="-2"/>
        <w:jc w:val="both"/>
      </w:pPr>
    </w:p>
    <w:p w:rsidR="000D02C7" w:rsidRDefault="000D02C7" w:rsidP="008A69E8">
      <w:pPr>
        <w:ind w:right="-2"/>
        <w:jc w:val="both"/>
      </w:pPr>
      <w:proofErr w:type="gramStart"/>
      <w:r>
        <w:t>Исполняющий</w:t>
      </w:r>
      <w:proofErr w:type="gramEnd"/>
      <w:r>
        <w:t xml:space="preserve"> обязанности </w:t>
      </w:r>
    </w:p>
    <w:p w:rsidR="008A69E8" w:rsidRDefault="000D02C7" w:rsidP="008A69E8">
      <w:pPr>
        <w:ind w:right="-2"/>
        <w:jc w:val="both"/>
        <w:rPr>
          <w:sz w:val="28"/>
          <w:szCs w:val="28"/>
        </w:rPr>
      </w:pPr>
      <w:r>
        <w:t>главы</w:t>
      </w:r>
      <w:r w:rsidR="008A69E8">
        <w:t xml:space="preserve"> сельского поселения Сорум                                                      </w:t>
      </w:r>
      <w:r>
        <w:t>Л.В. Емельянова</w:t>
      </w:r>
    </w:p>
    <w:p w:rsidR="008A69E8" w:rsidRDefault="008A69E8" w:rsidP="008A69E8">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8A69E8" w:rsidRDefault="008A69E8" w:rsidP="008A69E8">
      <w:pPr>
        <w:pStyle w:val="ConsTitle"/>
        <w:widowControl/>
        <w:ind w:right="0"/>
        <w:jc w:val="center"/>
        <w:rPr>
          <w:rFonts w:ascii="Times New Roman" w:hAnsi="Times New Roman" w:cs="Times New Roman"/>
          <w:b w:val="0"/>
          <w:sz w:val="28"/>
          <w:szCs w:val="28"/>
        </w:rPr>
      </w:pPr>
    </w:p>
    <w:p w:rsidR="008A69E8" w:rsidRDefault="008A69E8" w:rsidP="008A69E8">
      <w:pPr>
        <w:autoSpaceDE w:val="0"/>
        <w:jc w:val="right"/>
      </w:pPr>
    </w:p>
    <w:p w:rsidR="00465E72" w:rsidRDefault="00465E72" w:rsidP="008A69E8">
      <w:pPr>
        <w:autoSpaceDE w:val="0"/>
        <w:jc w:val="right"/>
      </w:pPr>
    </w:p>
    <w:p w:rsidR="00465E72" w:rsidRDefault="00465E72" w:rsidP="008A69E8">
      <w:pPr>
        <w:autoSpaceDE w:val="0"/>
        <w:jc w:val="right"/>
      </w:pPr>
    </w:p>
    <w:p w:rsidR="000E2BEC" w:rsidRDefault="000E2BEC" w:rsidP="000E2BEC">
      <w:pPr>
        <w:autoSpaceDE w:val="0"/>
        <w:ind w:firstLine="5529"/>
        <w:jc w:val="center"/>
      </w:pPr>
      <w:r>
        <w:lastRenderedPageBreak/>
        <w:t>УТВЕРЖДЕН</w:t>
      </w:r>
    </w:p>
    <w:p w:rsidR="000E2BEC" w:rsidRDefault="000E2BEC" w:rsidP="000E2BEC">
      <w:pPr>
        <w:autoSpaceDE w:val="0"/>
        <w:ind w:firstLine="5529"/>
        <w:jc w:val="center"/>
      </w:pPr>
      <w:r>
        <w:t>постановлением администрации</w:t>
      </w:r>
    </w:p>
    <w:p w:rsidR="000E2BEC" w:rsidRDefault="000E2BEC" w:rsidP="000E2BEC">
      <w:pPr>
        <w:autoSpaceDE w:val="0"/>
        <w:ind w:firstLine="5529"/>
        <w:jc w:val="center"/>
      </w:pPr>
      <w:r>
        <w:t>сельского поселения Сорум</w:t>
      </w:r>
    </w:p>
    <w:p w:rsidR="000E2BEC" w:rsidRDefault="000E2BEC" w:rsidP="000E2BEC">
      <w:pPr>
        <w:autoSpaceDE w:val="0"/>
        <w:ind w:firstLine="5529"/>
        <w:jc w:val="center"/>
      </w:pPr>
      <w:r>
        <w:t>от</w:t>
      </w:r>
      <w:r w:rsidR="00854EB3">
        <w:t xml:space="preserve"> 11 августа </w:t>
      </w:r>
      <w:r w:rsidR="000D02C7">
        <w:t>2022 года №</w:t>
      </w:r>
      <w:r w:rsidR="00854EB3">
        <w:t xml:space="preserve"> 54</w:t>
      </w:r>
      <w:r w:rsidR="000D02C7">
        <w:t xml:space="preserve"> </w:t>
      </w:r>
    </w:p>
    <w:p w:rsidR="008A69E8" w:rsidRDefault="008A69E8" w:rsidP="008A69E8">
      <w:pPr>
        <w:autoSpaceDE w:val="0"/>
        <w:jc w:val="right"/>
      </w:pPr>
    </w:p>
    <w:p w:rsidR="008A69E8" w:rsidRDefault="008A69E8" w:rsidP="008A69E8">
      <w:pPr>
        <w:autoSpaceDE w:val="0"/>
      </w:pPr>
    </w:p>
    <w:p w:rsidR="008A69E8" w:rsidRDefault="008A69E8" w:rsidP="008A69E8">
      <w:pPr>
        <w:jc w:val="center"/>
        <w:rPr>
          <w:b/>
          <w:spacing w:val="-1"/>
        </w:rPr>
      </w:pPr>
      <w:r>
        <w:rPr>
          <w:b/>
          <w:bCs/>
        </w:rPr>
        <w:t xml:space="preserve">АДМИНИСТРАТИВНЫЙ РЕГЛАМЕНТ </w:t>
      </w:r>
    </w:p>
    <w:p w:rsidR="008A69E8" w:rsidRDefault="008A69E8" w:rsidP="008A69E8">
      <w:pPr>
        <w:shd w:val="clear" w:color="auto" w:fill="FFFFFF"/>
        <w:jc w:val="center"/>
        <w:rPr>
          <w:b/>
        </w:rPr>
      </w:pPr>
      <w:r>
        <w:rPr>
          <w:b/>
          <w:spacing w:val="-1"/>
        </w:rPr>
        <w:t>предоставления муниципальной услуги</w:t>
      </w:r>
    </w:p>
    <w:p w:rsidR="008A69E8" w:rsidRDefault="000D02C7" w:rsidP="008A69E8">
      <w:pPr>
        <w:autoSpaceDE w:val="0"/>
        <w:jc w:val="center"/>
        <w:rPr>
          <w:b/>
        </w:rPr>
      </w:pPr>
      <w:r>
        <w:rPr>
          <w:b/>
        </w:rPr>
        <w:t>«</w:t>
      </w:r>
      <w:r w:rsidR="00465E72" w:rsidRPr="00465E72">
        <w:rPr>
          <w:b/>
        </w:rPr>
        <w:t>Выдача разрешения на право вырубки зеленых насаждений</w:t>
      </w:r>
      <w:r>
        <w:rPr>
          <w:b/>
        </w:rPr>
        <w:t>»</w:t>
      </w:r>
    </w:p>
    <w:p w:rsidR="000D02C7" w:rsidRDefault="000D02C7" w:rsidP="008A69E8">
      <w:pPr>
        <w:autoSpaceDE w:val="0"/>
        <w:jc w:val="center"/>
        <w:rPr>
          <w:b/>
        </w:rPr>
      </w:pPr>
    </w:p>
    <w:p w:rsidR="008A69E8" w:rsidRDefault="008A69E8" w:rsidP="008A69E8">
      <w:pPr>
        <w:autoSpaceDE w:val="0"/>
        <w:jc w:val="center"/>
      </w:pPr>
      <w:r>
        <w:rPr>
          <w:b/>
          <w:lang w:val="en-US"/>
        </w:rPr>
        <w:t>I</w:t>
      </w:r>
      <w:r>
        <w:rPr>
          <w:b/>
        </w:rPr>
        <w:t>. Общие положения</w:t>
      </w:r>
    </w:p>
    <w:p w:rsidR="008A69E8" w:rsidRDefault="008A69E8" w:rsidP="008A69E8">
      <w:pPr>
        <w:widowControl w:val="0"/>
        <w:autoSpaceDE w:val="0"/>
        <w:ind w:firstLine="709"/>
        <w:jc w:val="both"/>
      </w:pPr>
      <w:bookmarkStart w:id="0" w:name="_GoBack"/>
      <w:bookmarkEnd w:id="0"/>
    </w:p>
    <w:p w:rsidR="008A69E8" w:rsidRDefault="008A69E8" w:rsidP="008A69E8">
      <w:pPr>
        <w:tabs>
          <w:tab w:val="left" w:pos="0"/>
        </w:tabs>
        <w:jc w:val="center"/>
        <w:rPr>
          <w:b/>
        </w:rPr>
      </w:pPr>
      <w:r>
        <w:rPr>
          <w:b/>
        </w:rPr>
        <w:t>Предмет регулирования административного регламента</w:t>
      </w:r>
    </w:p>
    <w:p w:rsidR="008A69E8" w:rsidRDefault="008A69E8" w:rsidP="008A69E8">
      <w:pPr>
        <w:tabs>
          <w:tab w:val="left" w:pos="0"/>
        </w:tabs>
        <w:jc w:val="center"/>
        <w:rPr>
          <w:b/>
        </w:rPr>
      </w:pPr>
    </w:p>
    <w:p w:rsidR="008A69E8" w:rsidRDefault="008A69E8" w:rsidP="008A69E8">
      <w:pPr>
        <w:tabs>
          <w:tab w:val="left" w:pos="0"/>
          <w:tab w:val="left" w:pos="709"/>
        </w:tabs>
        <w:autoSpaceDE w:val="0"/>
        <w:ind w:firstLine="709"/>
        <w:jc w:val="both"/>
      </w:pPr>
      <w:r>
        <w:t xml:space="preserve">1. </w:t>
      </w:r>
      <w:proofErr w:type="gramStart"/>
      <w:r>
        <w:t xml:space="preserve">Административный регламент предоставления муниципальной услуги </w:t>
      </w:r>
      <w:r w:rsidR="000D02C7" w:rsidRPr="000D02C7">
        <w:t>«</w:t>
      </w:r>
      <w:r w:rsidR="00465E72" w:rsidRPr="00465E72">
        <w:t>Выдача разрешения на право вырубки зеленых насаждений</w:t>
      </w:r>
      <w:r w:rsidR="000D02C7">
        <w:t>»</w:t>
      </w:r>
      <w:r>
        <w:t xml:space="preserve"> (далее – административный регламент, </w:t>
      </w:r>
      <w:r>
        <w:rPr>
          <w:szCs w:val="28"/>
        </w:rPr>
        <w:t>муниципальная услуга)</w:t>
      </w:r>
      <w:r>
        <w:t xml:space="preserve"> </w:t>
      </w:r>
      <w:r>
        <w:rPr>
          <w:szCs w:val="28"/>
        </w:rPr>
        <w:t>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w:t>
      </w:r>
      <w:r>
        <w:t xml:space="preserve"> администрации сельского поселения Сорум (</w:t>
      </w:r>
      <w:r>
        <w:rPr>
          <w:szCs w:val="28"/>
        </w:rPr>
        <w:t>далее – уполномоченный орган</w:t>
      </w:r>
      <w:r>
        <w:t>), а также порядок его взаимодействия с заявителями при предоставлении муниципальной услуги.</w:t>
      </w:r>
      <w:proofErr w:type="gramEnd"/>
    </w:p>
    <w:p w:rsidR="000D02C7" w:rsidRPr="000D02C7" w:rsidRDefault="000D02C7" w:rsidP="000D02C7">
      <w:pPr>
        <w:tabs>
          <w:tab w:val="left" w:pos="709"/>
        </w:tabs>
        <w:suppressAutoHyphens w:val="0"/>
        <w:ind w:firstLine="709"/>
        <w:jc w:val="both"/>
        <w:rPr>
          <w:lang w:eastAsia="ru-RU"/>
        </w:rPr>
      </w:pPr>
      <w:r w:rsidRPr="000D02C7">
        <w:rPr>
          <w:lang w:eastAsia="ru-RU"/>
        </w:rPr>
        <w:t>1.1</w:t>
      </w:r>
      <w:r w:rsidRPr="000D02C7">
        <w:rPr>
          <w:i/>
          <w:lang w:eastAsia="ru-RU"/>
        </w:rPr>
        <w:t xml:space="preserve">. </w:t>
      </w:r>
      <w:r w:rsidRPr="000D02C7">
        <w:rPr>
          <w:lang w:eastAsia="ru-RU"/>
        </w:rPr>
        <w:t xml:space="preserve">Оформление разрешения на </w:t>
      </w:r>
      <w:r w:rsidR="006B3563">
        <w:rPr>
          <w:lang w:eastAsia="ru-RU"/>
        </w:rPr>
        <w:t>право вырубки</w:t>
      </w:r>
      <w:r w:rsidRPr="000D02C7">
        <w:rPr>
          <w:lang w:eastAsia="ru-RU"/>
        </w:rPr>
        <w:t xml:space="preserve"> зеленых насаждений осуществляется в следующих случаях:</w:t>
      </w:r>
    </w:p>
    <w:p w:rsidR="000D02C7" w:rsidRPr="000D02C7" w:rsidRDefault="006B3563" w:rsidP="000D02C7">
      <w:pPr>
        <w:tabs>
          <w:tab w:val="left" w:pos="1418"/>
        </w:tabs>
        <w:suppressAutoHyphens w:val="0"/>
        <w:ind w:firstLine="709"/>
        <w:contextualSpacing/>
        <w:jc w:val="both"/>
        <w:rPr>
          <w:lang w:eastAsia="ru-RU"/>
        </w:rPr>
      </w:pPr>
      <w:r>
        <w:rPr>
          <w:lang w:eastAsia="ru-RU"/>
        </w:rPr>
        <w:t>1) вынужденная вырубка</w:t>
      </w:r>
      <w:r w:rsidR="000D02C7" w:rsidRPr="000D02C7">
        <w:rPr>
          <w:lang w:eastAsia="ru-RU"/>
        </w:rPr>
        <w:t xml:space="preserve"> при плановых работах по ремонту, строительству, реконструкции автомобильных дорог, улиц, инженерных сетей, зданий, сооружений;</w:t>
      </w:r>
    </w:p>
    <w:p w:rsidR="000D02C7" w:rsidRPr="000D02C7" w:rsidRDefault="000D02C7" w:rsidP="000D02C7">
      <w:pPr>
        <w:tabs>
          <w:tab w:val="left" w:pos="1418"/>
        </w:tabs>
        <w:suppressAutoHyphens w:val="0"/>
        <w:ind w:firstLine="709"/>
        <w:contextualSpacing/>
        <w:jc w:val="both"/>
        <w:rPr>
          <w:lang w:eastAsia="ru-RU"/>
        </w:rPr>
      </w:pPr>
      <w:r w:rsidRPr="000D02C7">
        <w:rPr>
          <w:lang w:eastAsia="ru-RU"/>
        </w:rPr>
        <w:t>2) при проведении ремонтно-реставрационных работ на объектах капитального строительства;</w:t>
      </w:r>
    </w:p>
    <w:p w:rsidR="000D02C7" w:rsidRPr="000D02C7" w:rsidRDefault="000D02C7" w:rsidP="000D02C7">
      <w:pPr>
        <w:tabs>
          <w:tab w:val="left" w:pos="1418"/>
        </w:tabs>
        <w:suppressAutoHyphens w:val="0"/>
        <w:ind w:firstLine="709"/>
        <w:contextualSpacing/>
        <w:jc w:val="both"/>
        <w:rPr>
          <w:lang w:eastAsia="ru-RU"/>
        </w:rPr>
      </w:pPr>
      <w:proofErr w:type="gramStart"/>
      <w:r w:rsidRPr="000D02C7">
        <w:rPr>
          <w:lang w:eastAsia="ru-RU"/>
        </w:rPr>
        <w:t>3)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p>
    <w:p w:rsidR="000D02C7" w:rsidRPr="000D02C7" w:rsidRDefault="000D02C7" w:rsidP="000D02C7">
      <w:pPr>
        <w:tabs>
          <w:tab w:val="left" w:pos="1418"/>
        </w:tabs>
        <w:suppressAutoHyphens w:val="0"/>
        <w:ind w:firstLine="709"/>
        <w:contextualSpacing/>
        <w:jc w:val="both"/>
        <w:rPr>
          <w:lang w:eastAsia="ru-RU"/>
        </w:rPr>
      </w:pPr>
      <w:r w:rsidRPr="000D02C7">
        <w:rPr>
          <w:lang w:eastAsia="ru-RU"/>
        </w:rPr>
        <w:t>4) при проведении работ по благоустройству территории за счет местного бюджета;</w:t>
      </w:r>
    </w:p>
    <w:p w:rsidR="000D02C7" w:rsidRPr="000D02C7" w:rsidRDefault="000D02C7" w:rsidP="000D02C7">
      <w:pPr>
        <w:tabs>
          <w:tab w:val="left" w:pos="1418"/>
        </w:tabs>
        <w:suppressAutoHyphens w:val="0"/>
        <w:ind w:firstLine="709"/>
        <w:contextualSpacing/>
        <w:jc w:val="both"/>
        <w:rPr>
          <w:lang w:eastAsia="ru-RU"/>
        </w:rPr>
      </w:pPr>
      <w:r w:rsidRPr="000D02C7">
        <w:rPr>
          <w:lang w:eastAsia="ru-RU"/>
        </w:rPr>
        <w:t>5) для восстановления уровня освещенности помещений, соответствующего нормативам;</w:t>
      </w:r>
    </w:p>
    <w:p w:rsidR="000D02C7" w:rsidRPr="000D02C7" w:rsidRDefault="000D02C7" w:rsidP="000D02C7">
      <w:pPr>
        <w:widowControl w:val="0"/>
        <w:tabs>
          <w:tab w:val="left" w:pos="1418"/>
        </w:tabs>
        <w:suppressAutoHyphens w:val="0"/>
        <w:autoSpaceDE w:val="0"/>
        <w:autoSpaceDN w:val="0"/>
        <w:adjustRightInd w:val="0"/>
        <w:ind w:firstLine="709"/>
        <w:contextualSpacing/>
        <w:jc w:val="both"/>
        <w:rPr>
          <w:lang w:eastAsia="ru-RU"/>
        </w:rPr>
      </w:pPr>
      <w:r w:rsidRPr="000D02C7">
        <w:rPr>
          <w:lang w:eastAsia="ru-RU"/>
        </w:rPr>
        <w:t>6)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D02C7" w:rsidRPr="000D02C7" w:rsidRDefault="000D02C7" w:rsidP="000D02C7">
      <w:pPr>
        <w:widowControl w:val="0"/>
        <w:tabs>
          <w:tab w:val="left" w:pos="1418"/>
        </w:tabs>
        <w:suppressAutoHyphens w:val="0"/>
        <w:autoSpaceDE w:val="0"/>
        <w:autoSpaceDN w:val="0"/>
        <w:adjustRightInd w:val="0"/>
        <w:ind w:firstLine="709"/>
        <w:contextualSpacing/>
        <w:jc w:val="both"/>
        <w:rPr>
          <w:lang w:eastAsia="ru-RU"/>
        </w:rPr>
      </w:pPr>
      <w:r w:rsidRPr="000D02C7">
        <w:rPr>
          <w:lang w:eastAsia="ru-RU"/>
        </w:rPr>
        <w:t xml:space="preserve">1.2. Оформление разрешения на </w:t>
      </w:r>
      <w:r w:rsidR="006B3563">
        <w:rPr>
          <w:lang w:eastAsia="ru-RU"/>
        </w:rPr>
        <w:t>право вырубки</w:t>
      </w:r>
      <w:r w:rsidRPr="000D02C7">
        <w:rPr>
          <w:lang w:eastAsia="ru-RU"/>
        </w:rPr>
        <w:t xml:space="preserve"> зеленых насаждений не требуется в следующих случаях, если снос осуществляется:</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1) в состоянии крайней необходимости (для устранения аварии на инженерных сетях, устранения угрозы падения дерева или кустарника,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2) 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p>
    <w:p w:rsidR="000D02C7" w:rsidRPr="000D02C7" w:rsidRDefault="000D02C7" w:rsidP="000D02C7">
      <w:pPr>
        <w:widowControl w:val="0"/>
        <w:suppressAutoHyphens w:val="0"/>
        <w:autoSpaceDE w:val="0"/>
        <w:autoSpaceDN w:val="0"/>
        <w:adjustRightInd w:val="0"/>
        <w:ind w:firstLine="720"/>
        <w:jc w:val="both"/>
        <w:rPr>
          <w:lang w:eastAsia="ru-RU"/>
        </w:rPr>
      </w:pPr>
      <w:r w:rsidRPr="000D02C7">
        <w:rPr>
          <w:lang w:eastAsia="ru-RU"/>
        </w:rPr>
        <w:t>3) собственниками земельных участков (их уполномоченными представителями), в границах которых произрастают зеленые насаждения;</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 xml:space="preserve">4) на придомовых территориях многоквартирных жилых домов, если такое решение принято в порядке, установленном Жилищным </w:t>
      </w:r>
      <w:hyperlink r:id="rId9" w:history="1">
        <w:r w:rsidRPr="000D02C7">
          <w:rPr>
            <w:lang w:eastAsia="ru-RU"/>
          </w:rPr>
          <w:t>кодексом</w:t>
        </w:r>
      </w:hyperlink>
      <w:r w:rsidRPr="000D02C7">
        <w:rPr>
          <w:lang w:eastAsia="ru-RU"/>
        </w:rPr>
        <w:t xml:space="preserve"> Российской Федерации; </w:t>
      </w:r>
    </w:p>
    <w:p w:rsidR="000D02C7" w:rsidRPr="000D02C7" w:rsidRDefault="000D02C7" w:rsidP="000D02C7">
      <w:pPr>
        <w:widowControl w:val="0"/>
        <w:suppressAutoHyphens w:val="0"/>
        <w:autoSpaceDE w:val="0"/>
        <w:autoSpaceDN w:val="0"/>
        <w:adjustRightInd w:val="0"/>
        <w:ind w:firstLine="709"/>
        <w:jc w:val="both"/>
        <w:rPr>
          <w:lang w:eastAsia="ru-RU"/>
        </w:rPr>
      </w:pPr>
      <w:proofErr w:type="gramStart"/>
      <w:r w:rsidRPr="000D02C7">
        <w:rPr>
          <w:lang w:eastAsia="ru-RU"/>
        </w:rPr>
        <w:t xml:space="preserve">5) для обеспечения безаварийного функционирования и эксплуатации объектов </w:t>
      </w:r>
      <w:r w:rsidRPr="000D02C7">
        <w:rPr>
          <w:lang w:eastAsia="ru-RU"/>
        </w:rPr>
        <w:lastRenderedPageBreak/>
        <w:t xml:space="preserve">электросетевого хозяйства (при условии соблюдения сетевыми организациями уведомительного порядка путем направления уведомления Департамент о предстоящем сносе зеленых насаждений в охранных зонах, в порядке, предусмотренном </w:t>
      </w:r>
      <w:hyperlink r:id="rId10" w:history="1">
        <w:r w:rsidRPr="000D02C7">
          <w:rPr>
            <w:lang w:eastAsia="ru-RU"/>
          </w:rPr>
          <w:t>постановлением</w:t>
        </w:r>
      </w:hyperlink>
      <w:r w:rsidRPr="000D02C7">
        <w:rPr>
          <w:lang w:eastAsia="ru-RU"/>
        </w:rPr>
        <w:t xml:space="preserve">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0D02C7" w:rsidRDefault="000D02C7" w:rsidP="008A69E8">
      <w:pPr>
        <w:tabs>
          <w:tab w:val="left" w:pos="0"/>
          <w:tab w:val="left" w:pos="709"/>
        </w:tabs>
        <w:autoSpaceDE w:val="0"/>
        <w:ind w:firstLine="709"/>
        <w:jc w:val="both"/>
      </w:pPr>
    </w:p>
    <w:p w:rsidR="008A69E8" w:rsidRDefault="008A69E8" w:rsidP="008A69E8">
      <w:pPr>
        <w:tabs>
          <w:tab w:val="left" w:pos="0"/>
        </w:tabs>
        <w:ind w:firstLine="709"/>
        <w:jc w:val="center"/>
        <w:rPr>
          <w:b/>
        </w:rPr>
      </w:pPr>
      <w:r>
        <w:rPr>
          <w:b/>
        </w:rPr>
        <w:t>Круг заявителей</w:t>
      </w:r>
    </w:p>
    <w:p w:rsidR="008A69E8" w:rsidRDefault="008A69E8" w:rsidP="008A69E8">
      <w:pPr>
        <w:tabs>
          <w:tab w:val="left" w:pos="0"/>
        </w:tabs>
        <w:ind w:firstLine="709"/>
        <w:jc w:val="center"/>
        <w:rPr>
          <w:b/>
        </w:rPr>
      </w:pPr>
    </w:p>
    <w:p w:rsidR="008A69E8" w:rsidRDefault="008A69E8" w:rsidP="008A69E8">
      <w:pPr>
        <w:widowControl w:val="0"/>
        <w:tabs>
          <w:tab w:val="left" w:pos="0"/>
        </w:tabs>
        <w:autoSpaceDE w:val="0"/>
        <w:ind w:firstLine="709"/>
        <w:jc w:val="both"/>
      </w:pPr>
      <w:r>
        <w:t xml:space="preserve">2. Заявителями на получение муниципальной услуги являются </w:t>
      </w:r>
      <w:r w:rsidR="000D02C7" w:rsidRPr="000D4E57">
        <w:rPr>
          <w:rFonts w:eastAsia="Calibri"/>
        </w:rPr>
        <w:t xml:space="preserve">физические и юридические лица, индивидуальные предприниматели, заинтересованные в получении разрешения на </w:t>
      </w:r>
      <w:r w:rsidR="00135586">
        <w:rPr>
          <w:rFonts w:eastAsia="Calibri"/>
        </w:rPr>
        <w:t>право вырубки</w:t>
      </w:r>
      <w:r w:rsidR="000D02C7" w:rsidRPr="000D4E57">
        <w:rPr>
          <w:rFonts w:eastAsia="Calibri"/>
        </w:rPr>
        <w:t xml:space="preserve"> зеленых насаждений на территории сельского поселения</w:t>
      </w:r>
      <w:r>
        <w:t xml:space="preserve"> Сорум</w:t>
      </w:r>
      <w:r w:rsidR="0037519F">
        <w:t>.</w:t>
      </w:r>
    </w:p>
    <w:p w:rsidR="008A69E8" w:rsidRDefault="008A69E8" w:rsidP="008A69E8">
      <w:pPr>
        <w:widowControl w:val="0"/>
        <w:tabs>
          <w:tab w:val="left" w:pos="0"/>
        </w:tabs>
        <w:autoSpaceDE w:val="0"/>
        <w:ind w:firstLine="709"/>
        <w:jc w:val="both"/>
      </w:pPr>
      <w: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8A69E8" w:rsidRDefault="008A69E8" w:rsidP="008A69E8">
      <w:pPr>
        <w:widowControl w:val="0"/>
        <w:tabs>
          <w:tab w:val="left" w:pos="0"/>
        </w:tabs>
        <w:autoSpaceDE w:val="0"/>
        <w:ind w:firstLine="709"/>
        <w:jc w:val="both"/>
      </w:pPr>
    </w:p>
    <w:p w:rsidR="008A69E8" w:rsidRDefault="008A69E8" w:rsidP="008A69E8">
      <w:pPr>
        <w:widowControl w:val="0"/>
        <w:tabs>
          <w:tab w:val="left" w:pos="0"/>
        </w:tabs>
        <w:autoSpaceDE w:val="0"/>
        <w:jc w:val="center"/>
        <w:rPr>
          <w:b/>
        </w:rPr>
      </w:pPr>
      <w:r>
        <w:rPr>
          <w:b/>
        </w:rPr>
        <w:t xml:space="preserve">Требования к порядку информирования о предоставлении </w:t>
      </w:r>
    </w:p>
    <w:p w:rsidR="008A69E8" w:rsidRDefault="008A69E8" w:rsidP="008A69E8">
      <w:pPr>
        <w:widowControl w:val="0"/>
        <w:tabs>
          <w:tab w:val="left" w:pos="0"/>
        </w:tabs>
        <w:autoSpaceDE w:val="0"/>
        <w:jc w:val="center"/>
        <w:rPr>
          <w:b/>
        </w:rPr>
      </w:pPr>
      <w:r>
        <w:rPr>
          <w:b/>
        </w:rPr>
        <w:t>муниципальной услуги</w:t>
      </w:r>
    </w:p>
    <w:p w:rsidR="008A69E8" w:rsidRDefault="008A69E8" w:rsidP="008A69E8">
      <w:pPr>
        <w:widowControl w:val="0"/>
        <w:tabs>
          <w:tab w:val="left" w:pos="0"/>
        </w:tabs>
        <w:autoSpaceDE w:val="0"/>
        <w:ind w:firstLine="709"/>
        <w:jc w:val="center"/>
        <w:rPr>
          <w:b/>
        </w:rPr>
      </w:pPr>
    </w:p>
    <w:p w:rsidR="008A69E8" w:rsidRDefault="008A69E8" w:rsidP="008A69E8">
      <w:pPr>
        <w:widowControl w:val="0"/>
        <w:tabs>
          <w:tab w:val="left" w:pos="0"/>
        </w:tabs>
        <w:autoSpaceDE w:val="0"/>
        <w:ind w:firstLine="709"/>
        <w:jc w:val="both"/>
      </w:pPr>
      <w: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8A69E8" w:rsidRDefault="008A69E8" w:rsidP="008A69E8">
      <w:pPr>
        <w:widowControl w:val="0"/>
        <w:autoSpaceDE w:val="0"/>
        <w:ind w:firstLine="709"/>
        <w:jc w:val="both"/>
      </w:pPr>
      <w:r>
        <w:t>место нахождения уполномоченного органа и его структурного подразделения, участвующего в предоставлении муниципальной услуги: 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8A69E8" w:rsidRDefault="008A69E8" w:rsidP="008A69E8">
      <w:pPr>
        <w:widowControl w:val="0"/>
        <w:autoSpaceDE w:val="0"/>
        <w:ind w:firstLine="709"/>
        <w:jc w:val="both"/>
      </w:pPr>
      <w:r>
        <w:t>приемная: телефон/факс 8 (34670) 36-765;</w:t>
      </w:r>
    </w:p>
    <w:p w:rsidR="008A69E8" w:rsidRDefault="008A69E8" w:rsidP="008A69E8">
      <w:pPr>
        <w:widowControl w:val="0"/>
        <w:autoSpaceDE w:val="0"/>
        <w:ind w:firstLine="709"/>
        <w:jc w:val="both"/>
      </w:pPr>
      <w:r>
        <w:t>телефон для справок: 8 (34670) 36-848;</w:t>
      </w:r>
    </w:p>
    <w:p w:rsidR="008A69E8" w:rsidRDefault="008A69E8" w:rsidP="008A69E8">
      <w:pPr>
        <w:widowControl w:val="0"/>
        <w:autoSpaceDE w:val="0"/>
        <w:ind w:firstLine="709"/>
        <w:jc w:val="both"/>
      </w:pPr>
      <w:r>
        <w:t xml:space="preserve">адрес электронной почты: </w:t>
      </w:r>
      <w:proofErr w:type="spellStart"/>
      <w:r>
        <w:rPr>
          <w:rFonts w:eastAsia="Calibri"/>
          <w:lang w:val="en-US"/>
        </w:rPr>
        <w:t>admsorum</w:t>
      </w:r>
      <w:proofErr w:type="spellEnd"/>
      <w:r>
        <w:rPr>
          <w:rFonts w:eastAsia="Calibri"/>
        </w:rPr>
        <w:t>@</w:t>
      </w:r>
      <w:r>
        <w:rPr>
          <w:rFonts w:eastAsia="Calibri"/>
          <w:lang w:val="en-US"/>
        </w:rPr>
        <w:t>mail</w:t>
      </w:r>
      <w:r>
        <w:rPr>
          <w:rFonts w:eastAsia="Calibri"/>
        </w:rPr>
        <w:t>.</w:t>
      </w:r>
      <w:proofErr w:type="spellStart"/>
      <w:r>
        <w:rPr>
          <w:rFonts w:eastAsia="Calibri"/>
          <w:lang w:val="en-US"/>
        </w:rPr>
        <w:t>ru</w:t>
      </w:r>
      <w:proofErr w:type="spellEnd"/>
      <w:r>
        <w:rPr>
          <w:rFonts w:eastAsia="Calibri"/>
        </w:rPr>
        <w:t>;</w:t>
      </w:r>
    </w:p>
    <w:p w:rsidR="008A69E8" w:rsidRDefault="008A69E8" w:rsidP="008A69E8">
      <w:pPr>
        <w:widowControl w:val="0"/>
        <w:autoSpaceDE w:val="0"/>
        <w:ind w:firstLine="709"/>
        <w:jc w:val="both"/>
      </w:pPr>
      <w:r>
        <w:t xml:space="preserve">адреса электронной почты должностных лиц: </w:t>
      </w:r>
      <w:proofErr w:type="spellStart"/>
      <w:r>
        <w:rPr>
          <w:rFonts w:eastAsia="Calibri"/>
          <w:lang w:val="en-US"/>
        </w:rPr>
        <w:t>admsorum</w:t>
      </w:r>
      <w:proofErr w:type="spellEnd"/>
      <w:r>
        <w:rPr>
          <w:rFonts w:eastAsia="Calibri"/>
        </w:rPr>
        <w:t>@</w:t>
      </w:r>
      <w:r>
        <w:rPr>
          <w:rFonts w:eastAsia="Calibri"/>
          <w:lang w:val="en-US"/>
        </w:rPr>
        <w:t>mail</w:t>
      </w:r>
      <w:r>
        <w:rPr>
          <w:rFonts w:eastAsia="Calibri"/>
        </w:rPr>
        <w:t>.</w:t>
      </w:r>
      <w:proofErr w:type="spellStart"/>
      <w:r>
        <w:rPr>
          <w:rFonts w:eastAsia="Calibri"/>
          <w:lang w:val="en-US"/>
        </w:rPr>
        <w:t>ru</w:t>
      </w:r>
      <w:proofErr w:type="spellEnd"/>
      <w:r>
        <w:rPr>
          <w:rFonts w:eastAsia="Calibri"/>
        </w:rPr>
        <w:t>;</w:t>
      </w:r>
    </w:p>
    <w:p w:rsidR="008A69E8" w:rsidRDefault="008A69E8" w:rsidP="008A69E8">
      <w:pPr>
        <w:widowControl w:val="0"/>
        <w:autoSpaceDE w:val="0"/>
        <w:ind w:firstLine="709"/>
        <w:jc w:val="both"/>
      </w:pPr>
      <w:r>
        <w:t>график работы:</w:t>
      </w:r>
    </w:p>
    <w:p w:rsidR="008A69E8" w:rsidRDefault="008A69E8" w:rsidP="008A69E8">
      <w:pPr>
        <w:widowControl w:val="0"/>
        <w:autoSpaceDE w:val="0"/>
        <w:ind w:firstLine="709"/>
        <w:jc w:val="both"/>
      </w:pPr>
      <w:r>
        <w:t>понедельник – 9-00 до 18-00 час</w:t>
      </w:r>
      <w:proofErr w:type="gramStart"/>
      <w:r>
        <w:t>.;</w:t>
      </w:r>
      <w:proofErr w:type="gramEnd"/>
    </w:p>
    <w:p w:rsidR="008A69E8" w:rsidRDefault="008A69E8" w:rsidP="008A69E8">
      <w:pPr>
        <w:widowControl w:val="0"/>
        <w:autoSpaceDE w:val="0"/>
        <w:ind w:firstLine="709"/>
        <w:jc w:val="both"/>
      </w:pPr>
      <w:r>
        <w:t>вторник-четверг – 9-00 до17-00 час</w:t>
      </w:r>
      <w:proofErr w:type="gramStart"/>
      <w:r>
        <w:t>.;</w:t>
      </w:r>
      <w:proofErr w:type="gramEnd"/>
    </w:p>
    <w:p w:rsidR="008A69E8" w:rsidRDefault="008A69E8" w:rsidP="008A69E8">
      <w:pPr>
        <w:widowControl w:val="0"/>
        <w:autoSpaceDE w:val="0"/>
        <w:ind w:firstLine="709"/>
        <w:jc w:val="both"/>
      </w:pPr>
      <w:r>
        <w:t>обеденный перерыв – 13-00 до 14-00 час</w:t>
      </w:r>
      <w:proofErr w:type="gramStart"/>
      <w:r>
        <w:t>.;</w:t>
      </w:r>
      <w:proofErr w:type="gramEnd"/>
    </w:p>
    <w:p w:rsidR="008A69E8" w:rsidRDefault="008A69E8" w:rsidP="008A69E8">
      <w:pPr>
        <w:widowControl w:val="0"/>
        <w:autoSpaceDE w:val="0"/>
        <w:ind w:firstLine="709"/>
        <w:jc w:val="both"/>
      </w:pPr>
      <w:r>
        <w:t>суббота, воскресенье - выходные дни;</w:t>
      </w:r>
    </w:p>
    <w:p w:rsidR="008A69E8" w:rsidRDefault="008A69E8" w:rsidP="008A69E8">
      <w:pPr>
        <w:ind w:firstLine="709"/>
        <w:jc w:val="both"/>
      </w:pPr>
      <w:r>
        <w:t>график приема заявителей с документами, необходимыми для предоставления муниципальной услуги:</w:t>
      </w:r>
    </w:p>
    <w:p w:rsidR="008A69E8" w:rsidRDefault="008A69E8" w:rsidP="008A69E8">
      <w:pPr>
        <w:ind w:firstLine="709"/>
        <w:jc w:val="both"/>
      </w:pPr>
      <w:r>
        <w:t>понедельник – 9-00 до 18-00;</w:t>
      </w:r>
    </w:p>
    <w:p w:rsidR="008A69E8" w:rsidRDefault="008A69E8" w:rsidP="008A69E8">
      <w:pPr>
        <w:ind w:firstLine="709"/>
        <w:jc w:val="both"/>
      </w:pPr>
      <w:r>
        <w:t>вторник-пятница – 9-00 до 17-00;</w:t>
      </w:r>
    </w:p>
    <w:p w:rsidR="008A69E8" w:rsidRDefault="008A69E8" w:rsidP="008A69E8">
      <w:pPr>
        <w:ind w:firstLine="709"/>
        <w:jc w:val="both"/>
      </w:pPr>
      <w:r>
        <w:t>перерыв с 13-00 до 14-00;</w:t>
      </w:r>
    </w:p>
    <w:p w:rsidR="008A69E8" w:rsidRDefault="008A69E8" w:rsidP="008A69E8">
      <w:pPr>
        <w:ind w:firstLine="709"/>
        <w:jc w:val="both"/>
      </w:pPr>
      <w:r>
        <w:t>суббота, воскресенье –  выходные дни.</w:t>
      </w:r>
    </w:p>
    <w:p w:rsidR="008A69E8" w:rsidRDefault="00BC2EF2" w:rsidP="008A69E8">
      <w:pPr>
        <w:widowControl w:val="0"/>
        <w:autoSpaceDE w:val="0"/>
        <w:ind w:firstLine="708"/>
        <w:jc w:val="both"/>
      </w:pPr>
      <w:r>
        <w:t>место</w:t>
      </w:r>
      <w:r w:rsidR="008A69E8">
        <w:t xml:space="preserve">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также – МФЦ):</w:t>
      </w:r>
    </w:p>
    <w:p w:rsidR="008A69E8" w:rsidRDefault="008A69E8" w:rsidP="008A69E8">
      <w:pPr>
        <w:autoSpaceDE w:val="0"/>
        <w:ind w:firstLine="709"/>
        <w:jc w:val="both"/>
      </w:pPr>
      <w:r>
        <w:t>МФЦ находится по адресу: 628163, Тюменская область, Ханты-Мансийский автономный округ – Югра,</w:t>
      </w:r>
      <w:proofErr w:type="gramStart"/>
      <w:r>
        <w:t xml:space="preserve"> ,</w:t>
      </w:r>
      <w:proofErr w:type="gramEnd"/>
      <w:r>
        <w:t xml:space="preserve"> г. Белоярский, 1 микрорайон, дом 15/1 (первый этаж);</w:t>
      </w:r>
    </w:p>
    <w:p w:rsidR="008A69E8" w:rsidRDefault="008A69E8" w:rsidP="008A69E8">
      <w:pPr>
        <w:autoSpaceDE w:val="0"/>
        <w:ind w:firstLine="709"/>
        <w:jc w:val="both"/>
      </w:pPr>
      <w:r>
        <w:t>телефон для справок: 8 (34670) 2-25-00;</w:t>
      </w:r>
    </w:p>
    <w:p w:rsidR="008A69E8" w:rsidRDefault="008A69E8" w:rsidP="008A69E8">
      <w:pPr>
        <w:autoSpaceDE w:val="0"/>
        <w:ind w:firstLine="709"/>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A69E8" w:rsidRDefault="008A69E8" w:rsidP="008A69E8">
      <w:pPr>
        <w:autoSpaceDE w:val="0"/>
        <w:ind w:firstLine="709"/>
      </w:pPr>
      <w:r>
        <w:t xml:space="preserve">адрес электронной почты: </w:t>
      </w:r>
      <w:hyperlink r:id="rId11" w:history="1">
        <w:r>
          <w:rPr>
            <w:rStyle w:val="a3"/>
            <w:lang w:val="en-US"/>
          </w:rPr>
          <w:t>mfc</w:t>
        </w:r>
        <w:r>
          <w:rPr>
            <w:rStyle w:val="a3"/>
          </w:rPr>
          <w:t>@</w:t>
        </w:r>
        <w:r>
          <w:rPr>
            <w:rStyle w:val="a3"/>
            <w:lang w:val="en-US"/>
          </w:rPr>
          <w:t>admbel</w:t>
        </w:r>
        <w:r>
          <w:rPr>
            <w:rStyle w:val="a3"/>
          </w:rPr>
          <w:t>.</w:t>
        </w:r>
        <w:proofErr w:type="spellStart"/>
        <w:r>
          <w:rPr>
            <w:rStyle w:val="a3"/>
            <w:lang w:val="en-US"/>
          </w:rPr>
          <w:t>ru</w:t>
        </w:r>
        <w:proofErr w:type="spellEnd"/>
      </w:hyperlink>
      <w:r>
        <w:t>;</w:t>
      </w:r>
    </w:p>
    <w:p w:rsidR="008A69E8" w:rsidRDefault="008A69E8" w:rsidP="008A69E8">
      <w:pPr>
        <w:autoSpaceDE w:val="0"/>
        <w:ind w:firstLine="709"/>
      </w:pPr>
      <w:r>
        <w:t>график работы:</w:t>
      </w:r>
      <w:r>
        <w:rPr>
          <w:i/>
          <w:iCs/>
        </w:rPr>
        <w:t xml:space="preserve"> </w:t>
      </w:r>
    </w:p>
    <w:p w:rsidR="008A69E8" w:rsidRDefault="008A69E8" w:rsidP="008A69E8">
      <w:pPr>
        <w:tabs>
          <w:tab w:val="left" w:pos="567"/>
        </w:tabs>
        <w:autoSpaceDE w:val="0"/>
        <w:ind w:firstLine="720"/>
      </w:pPr>
      <w:r>
        <w:lastRenderedPageBreak/>
        <w:t>вторник - пятница: с 9-00 до 20-00;</w:t>
      </w:r>
    </w:p>
    <w:p w:rsidR="008A69E8" w:rsidRDefault="008A69E8" w:rsidP="008A69E8">
      <w:pPr>
        <w:tabs>
          <w:tab w:val="left" w:pos="567"/>
        </w:tabs>
        <w:autoSpaceDE w:val="0"/>
        <w:ind w:firstLine="720"/>
      </w:pPr>
      <w:r>
        <w:t>суббота: с 9-00 до 16-00;</w:t>
      </w:r>
    </w:p>
    <w:p w:rsidR="008A69E8" w:rsidRDefault="008A69E8" w:rsidP="008A69E8">
      <w:pPr>
        <w:autoSpaceDE w:val="0"/>
        <w:ind w:firstLine="709"/>
      </w:pPr>
      <w:r>
        <w:t>воскресенье, понедельник – выходные дни;</w:t>
      </w:r>
    </w:p>
    <w:p w:rsidR="008A69E8" w:rsidRDefault="008A69E8" w:rsidP="008A69E8">
      <w:pPr>
        <w:autoSpaceDE w:val="0"/>
        <w:ind w:firstLine="709"/>
      </w:pPr>
      <w:r>
        <w:t xml:space="preserve">адрес официального сайта: </w:t>
      </w:r>
      <w:r>
        <w:rPr>
          <w:lang w:val="en-US"/>
        </w:rPr>
        <w:t>www</w:t>
      </w:r>
      <w:r>
        <w:t>/</w:t>
      </w:r>
      <w:proofErr w:type="spellStart"/>
      <w:r>
        <w:rPr>
          <w:lang w:val="en-US"/>
        </w:rPr>
        <w:t>admbel</w:t>
      </w:r>
      <w:proofErr w:type="spellEnd"/>
      <w:r>
        <w:t>.</w:t>
      </w:r>
      <w:proofErr w:type="spellStart"/>
      <w:r>
        <w:rPr>
          <w:lang w:val="en-US"/>
        </w:rPr>
        <w:t>ru</w:t>
      </w:r>
      <w:proofErr w:type="spellEnd"/>
      <w:r>
        <w:t>/</w:t>
      </w:r>
      <w:proofErr w:type="spellStart"/>
      <w:r>
        <w:rPr>
          <w:lang w:val="en-US"/>
        </w:rPr>
        <w:t>mfc</w:t>
      </w:r>
      <w:proofErr w:type="spellEnd"/>
      <w:r>
        <w:t>.</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4. Информирование о ходе предоставления муниципальной услуги осуществляется специалистом сектора в следующих формах (по выбору заявителя):</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устной (при личном обращении или по телефону);</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письменной (при письменном обращении по почте, электронной почте).</w:t>
      </w:r>
    </w:p>
    <w:p w:rsidR="00B97C6B" w:rsidRPr="00B97C6B" w:rsidRDefault="008A69E8" w:rsidP="00B97C6B">
      <w:pPr>
        <w:autoSpaceDE w:val="0"/>
        <w:ind w:firstLine="709"/>
        <w:jc w:val="both"/>
        <w:rPr>
          <w:szCs w:val="28"/>
        </w:rPr>
      </w:pPr>
      <w:r>
        <w:t xml:space="preserve">5. </w:t>
      </w:r>
      <w:r w:rsidR="00B97C6B" w:rsidRPr="00B97C6B">
        <w:rPr>
          <w:szCs w:val="28"/>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w:t>
      </w:r>
      <w:r w:rsidR="00666C85">
        <w:rPr>
          <w:szCs w:val="28"/>
        </w:rPr>
        <w:t>Сорум</w:t>
      </w:r>
      <w:r w:rsidR="00B97C6B" w:rsidRPr="00B97C6B">
        <w:rPr>
          <w:szCs w:val="28"/>
        </w:rPr>
        <w:t xml:space="preserve"> (далее – специалист сектора) и работниками Многофункционального центра предоставления государственных и муниципальных услуг (далее  – МФЦ) в следующих формах (по выбору заявителя): </w:t>
      </w:r>
    </w:p>
    <w:p w:rsidR="00B97C6B" w:rsidRPr="00B97C6B" w:rsidRDefault="00B97C6B" w:rsidP="00BC2EF2">
      <w:pPr>
        <w:autoSpaceDE w:val="0"/>
        <w:ind w:firstLine="708"/>
        <w:jc w:val="both"/>
        <w:rPr>
          <w:szCs w:val="28"/>
        </w:rPr>
      </w:pPr>
      <w:r w:rsidRPr="00B97C6B">
        <w:rPr>
          <w:szCs w:val="28"/>
        </w:rPr>
        <w:t xml:space="preserve"> в устной форме (при личном обращении заявителя и/или </w:t>
      </w:r>
      <w:r w:rsidRPr="00B97C6B">
        <w:rPr>
          <w:szCs w:val="28"/>
        </w:rPr>
        <w:br/>
        <w:t>по телефону);</w:t>
      </w:r>
    </w:p>
    <w:p w:rsidR="00B97C6B" w:rsidRPr="00B97C6B" w:rsidRDefault="00B97C6B" w:rsidP="00B97C6B">
      <w:pPr>
        <w:autoSpaceDE w:val="0"/>
        <w:ind w:firstLine="709"/>
        <w:jc w:val="both"/>
        <w:rPr>
          <w:szCs w:val="28"/>
        </w:rPr>
      </w:pPr>
      <w:r w:rsidRPr="00B97C6B">
        <w:rPr>
          <w:szCs w:val="28"/>
        </w:rPr>
        <w:t xml:space="preserve"> на информационном стенде в месте предоставления муниципальной услуги в форме информационных (текстовых) материалов;</w:t>
      </w:r>
    </w:p>
    <w:p w:rsidR="008A69E8" w:rsidRPr="00B97C6B" w:rsidRDefault="00B97C6B" w:rsidP="00B97C6B">
      <w:pPr>
        <w:autoSpaceDE w:val="0"/>
        <w:ind w:firstLine="709"/>
        <w:jc w:val="both"/>
      </w:pPr>
      <w:proofErr w:type="gramStart"/>
      <w:r w:rsidRPr="000D4E57">
        <w:t>посредством информационно-телекоммуникационной сети «Интернет» в форме мультимедийных материалов, в том числе</w:t>
      </w:r>
      <w:r>
        <w:t xml:space="preserve"> </w:t>
      </w:r>
      <w:r w:rsidR="008A69E8">
        <w:t>на официальном сайте органов местного самоуправления с</w:t>
      </w:r>
      <w:r>
        <w:t xml:space="preserve">ельского </w:t>
      </w:r>
      <w:r w:rsidR="008A69E8">
        <w:t xml:space="preserve">поселения  Сорум </w:t>
      </w:r>
      <w:hyperlink r:id="rId12" w:history="1">
        <w:r w:rsidR="008A69E8">
          <w:rPr>
            <w:rStyle w:val="a3"/>
            <w:bCs/>
            <w:lang w:val="en-US"/>
          </w:rPr>
          <w:t>www</w:t>
        </w:r>
        <w:r w:rsidR="008A69E8" w:rsidRPr="007C5390">
          <w:rPr>
            <w:rStyle w:val="a3"/>
            <w:bCs/>
          </w:rPr>
          <w:t>.</w:t>
        </w:r>
        <w:r w:rsidR="008A69E8">
          <w:rPr>
            <w:rStyle w:val="a3"/>
            <w:bCs/>
            <w:lang w:val="en-US"/>
          </w:rPr>
          <w:t>admsorum</w:t>
        </w:r>
        <w:r w:rsidR="008A69E8" w:rsidRPr="007C5390">
          <w:rPr>
            <w:rStyle w:val="a3"/>
            <w:bCs/>
          </w:rPr>
          <w:t>.</w:t>
        </w:r>
        <w:r w:rsidR="008A69E8">
          <w:rPr>
            <w:rStyle w:val="a3"/>
            <w:bCs/>
            <w:lang w:val="en-US"/>
          </w:rPr>
          <w:t>ru</w:t>
        </w:r>
      </w:hyperlink>
      <w:r w:rsidR="008A69E8" w:rsidRPr="007C5390">
        <w:rPr>
          <w:color w:val="0000FF"/>
          <w:u w:val="single"/>
        </w:rPr>
        <w:t xml:space="preserve"> </w:t>
      </w:r>
      <w:r>
        <w:t>(далее - официальный сайт),</w:t>
      </w:r>
      <w:r w:rsidR="008A69E8">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008A69E8">
          <w:rPr>
            <w:rStyle w:val="a3"/>
          </w:rPr>
          <w:t>www.gosuslugi.ru</w:t>
        </w:r>
      </w:hyperlink>
      <w:r>
        <w:t xml:space="preserve"> (далее - Единый портал), </w:t>
      </w:r>
      <w:r w:rsidR="008A69E8">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w:t>
      </w:r>
      <w:proofErr w:type="gramEnd"/>
      <w:r w:rsidR="008A69E8">
        <w:t xml:space="preserve"> округа – Югры» </w:t>
      </w:r>
      <w:hyperlink r:id="rId14" w:history="1">
        <w:r w:rsidR="008A69E8">
          <w:rPr>
            <w:rStyle w:val="a3"/>
          </w:rPr>
          <w:t>www.86.gosuslugi.ru</w:t>
        </w:r>
      </w:hyperlink>
      <w:r w:rsidR="008A69E8">
        <w:t xml:space="preserve">                              (далее – региональный портал).</w:t>
      </w:r>
    </w:p>
    <w:p w:rsidR="008A69E8" w:rsidRDefault="008A69E8" w:rsidP="008A69E8">
      <w:pPr>
        <w:autoSpaceDE w:val="0"/>
        <w:ind w:firstLine="709"/>
        <w:jc w:val="both"/>
        <w:rPr>
          <w:szCs w:val="28"/>
        </w:rPr>
      </w:pPr>
      <w:r>
        <w:rPr>
          <w:szCs w:val="28"/>
        </w:rPr>
        <w:t>6. Информирование заявителей по вопросам предоставления муни</w:t>
      </w:r>
      <w:r w:rsidR="0037519F">
        <w:rPr>
          <w:szCs w:val="28"/>
        </w:rPr>
        <w:t>ципальной услуги, в том числе о</w:t>
      </w:r>
      <w:r w:rsidR="0037519F" w:rsidRPr="000D4E57">
        <w:t xml:space="preserve"> порядке и сроках </w:t>
      </w:r>
      <w:r>
        <w:rPr>
          <w:szCs w:val="28"/>
        </w:rPr>
        <w:t>предоставления муниципальной услуги, осуществляется в следующих формах:</w:t>
      </w:r>
    </w:p>
    <w:p w:rsidR="008A69E8" w:rsidRDefault="008A69E8" w:rsidP="008A69E8">
      <w:pPr>
        <w:autoSpaceDE w:val="0"/>
        <w:ind w:firstLine="709"/>
        <w:jc w:val="both"/>
        <w:rPr>
          <w:szCs w:val="28"/>
        </w:rPr>
      </w:pPr>
      <w:r>
        <w:rPr>
          <w:szCs w:val="28"/>
        </w:rPr>
        <w:t>устной (при личном обращении заявителя и/или по телефону);</w:t>
      </w:r>
    </w:p>
    <w:p w:rsidR="0037519F" w:rsidRPr="0037519F" w:rsidRDefault="0037519F" w:rsidP="0037519F">
      <w:pPr>
        <w:widowControl w:val="0"/>
        <w:autoSpaceDE w:val="0"/>
        <w:autoSpaceDN w:val="0"/>
        <w:adjustRightInd w:val="0"/>
        <w:ind w:firstLine="708"/>
        <w:jc w:val="both"/>
        <w:outlineLvl w:val="0"/>
        <w:rPr>
          <w:lang w:eastAsia="ru-RU"/>
        </w:rPr>
      </w:pPr>
      <w:r w:rsidRPr="0037519F">
        <w:rPr>
          <w:lang w:eastAsia="ru-RU"/>
        </w:rPr>
        <w:t>на информационном стенде в месте предоставления муниципальной услуги в форме информационных (текстовых) материалов;</w:t>
      </w:r>
    </w:p>
    <w:p w:rsidR="0037519F" w:rsidRDefault="0037519F" w:rsidP="0037519F">
      <w:pPr>
        <w:autoSpaceDE w:val="0"/>
        <w:ind w:firstLine="709"/>
        <w:jc w:val="both"/>
        <w:rPr>
          <w:lang w:eastAsia="ru-RU"/>
        </w:rPr>
      </w:pPr>
      <w:proofErr w:type="gramStart"/>
      <w:r w:rsidRPr="0037519F">
        <w:rPr>
          <w:lang w:eastAsia="ru-RU"/>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5" w:history="1">
        <w:r w:rsidRPr="0037519F">
          <w:rPr>
            <w:color w:val="0000FF"/>
            <w:u w:val="single"/>
            <w:lang w:eastAsia="ru-RU"/>
          </w:rPr>
          <w:t>www.gosuslugi.ru</w:t>
        </w:r>
      </w:hyperlink>
      <w:r w:rsidRPr="0037519F">
        <w:rPr>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6" w:history="1">
        <w:r w:rsidRPr="0037519F">
          <w:rPr>
            <w:color w:val="0000FF"/>
            <w:u w:val="single"/>
            <w:lang w:eastAsia="ru-RU"/>
          </w:rPr>
          <w:t>http://86.gosuslugi.ru</w:t>
        </w:r>
      </w:hyperlink>
      <w:r w:rsidRPr="0037519F">
        <w:rPr>
          <w:lang w:eastAsia="ru-RU"/>
        </w:rPr>
        <w:t xml:space="preserve"> (далее – региональный портал), на официальном сайте органов местного самоуправления сельского поселения</w:t>
      </w:r>
      <w:r>
        <w:rPr>
          <w:lang w:eastAsia="ru-RU"/>
        </w:rPr>
        <w:t xml:space="preserve"> Сорум</w:t>
      </w:r>
      <w:proofErr w:type="gramEnd"/>
      <w:r w:rsidRPr="0037519F">
        <w:rPr>
          <w:lang w:eastAsia="ru-RU"/>
        </w:rPr>
        <w:t xml:space="preserve"> </w:t>
      </w:r>
      <w:hyperlink r:id="rId17" w:history="1">
        <w:r>
          <w:rPr>
            <w:rStyle w:val="a3"/>
            <w:bCs/>
            <w:lang w:val="en-US"/>
          </w:rPr>
          <w:t>www</w:t>
        </w:r>
        <w:r w:rsidRPr="007C5390">
          <w:rPr>
            <w:rStyle w:val="a3"/>
            <w:bCs/>
          </w:rPr>
          <w:t>.</w:t>
        </w:r>
        <w:proofErr w:type="spellStart"/>
        <w:r>
          <w:rPr>
            <w:rStyle w:val="a3"/>
            <w:bCs/>
            <w:lang w:val="en-US"/>
          </w:rPr>
          <w:t>admsorum</w:t>
        </w:r>
        <w:proofErr w:type="spellEnd"/>
        <w:r w:rsidRPr="007C5390">
          <w:rPr>
            <w:rStyle w:val="a3"/>
            <w:bCs/>
          </w:rPr>
          <w:t>.</w:t>
        </w:r>
        <w:proofErr w:type="spellStart"/>
        <w:r>
          <w:rPr>
            <w:rStyle w:val="a3"/>
            <w:bCs/>
            <w:lang w:val="en-US"/>
          </w:rPr>
          <w:t>ru</w:t>
        </w:r>
        <w:proofErr w:type="spellEnd"/>
      </w:hyperlink>
      <w:r w:rsidRPr="007C5390">
        <w:rPr>
          <w:color w:val="0000FF"/>
          <w:u w:val="single"/>
        </w:rPr>
        <w:t xml:space="preserve"> </w:t>
      </w:r>
      <w:r>
        <w:t>(далее - официальный сайт).</w:t>
      </w:r>
    </w:p>
    <w:p w:rsidR="0037519F" w:rsidRPr="0037519F" w:rsidRDefault="0037519F" w:rsidP="0037519F">
      <w:pPr>
        <w:widowControl w:val="0"/>
        <w:tabs>
          <w:tab w:val="left" w:pos="993"/>
        </w:tabs>
        <w:autoSpaceDE w:val="0"/>
        <w:autoSpaceDN w:val="0"/>
        <w:adjustRightInd w:val="0"/>
        <w:jc w:val="both"/>
        <w:rPr>
          <w:lang w:eastAsia="ru-RU"/>
        </w:rPr>
      </w:pPr>
      <w:r>
        <w:tab/>
      </w:r>
      <w:r w:rsidR="008A69E8">
        <w:t xml:space="preserve">7. </w:t>
      </w:r>
      <w:r w:rsidRPr="0037519F">
        <w:rPr>
          <w:lang w:eastAsia="ru-RU"/>
        </w:rPr>
        <w:t>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w:t>
      </w:r>
      <w:proofErr w:type="gramStart"/>
      <w:r w:rsidRPr="0037519F">
        <w:rPr>
          <w:lang w:eastAsia="ru-RU"/>
        </w:rPr>
        <w:t>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При консультировании заявителя по порядку предоставления муниципальной </w:t>
      </w:r>
      <w:r w:rsidRPr="0037519F">
        <w:rPr>
          <w:lang w:eastAsia="ru-RU"/>
        </w:rPr>
        <w:lastRenderedPageBreak/>
        <w:t>услуги по письменным обращениям, в том числе в электронной форме, ответ направляется заявителю в срок, не превышающий 15 календарных дней</w:t>
      </w:r>
      <w:r w:rsidRPr="0037519F">
        <w:rPr>
          <w:i/>
          <w:lang w:eastAsia="ru-RU"/>
        </w:rPr>
        <w:t xml:space="preserve"> </w:t>
      </w:r>
      <w:r w:rsidRPr="0037519F">
        <w:rPr>
          <w:lang w:eastAsia="ru-RU"/>
        </w:rPr>
        <w:t>с момента регистрации обращения в уполномоченном органе.</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37519F">
        <w:rPr>
          <w:i/>
          <w:lang w:eastAsia="ru-RU"/>
        </w:rPr>
        <w:t xml:space="preserve"> </w:t>
      </w:r>
      <w:r w:rsidRPr="0037519F">
        <w:rPr>
          <w:lang w:eastAsia="ru-RU"/>
        </w:rPr>
        <w:t>с момента регистрации обращения в уполномоченном органе.</w:t>
      </w:r>
    </w:p>
    <w:p w:rsidR="0065397F" w:rsidRDefault="008A69E8" w:rsidP="0065397F">
      <w:pPr>
        <w:autoSpaceDE w:val="0"/>
        <w:ind w:firstLine="709"/>
        <w:jc w:val="both"/>
      </w:pPr>
      <w:r>
        <w:t xml:space="preserve">8. </w:t>
      </w:r>
      <w:r w:rsidR="0065397F" w:rsidRPr="000D4E57">
        <w:t xml:space="preserve">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t>
      </w:r>
      <w:hyperlink r:id="rId18" w:history="1">
        <w:r w:rsidR="0065397F" w:rsidRPr="00B50393">
          <w:rPr>
            <w:rStyle w:val="a3"/>
          </w:rPr>
          <w:t>www.nalog.ru</w:t>
        </w:r>
      </w:hyperlink>
      <w:r w:rsidR="0065397F" w:rsidRPr="000D4E57">
        <w:t>.</w:t>
      </w:r>
    </w:p>
    <w:p w:rsidR="008A69E8" w:rsidRDefault="008A69E8" w:rsidP="0065397F">
      <w:pPr>
        <w:autoSpaceDE w:val="0"/>
        <w:ind w:firstLine="709"/>
        <w:jc w:val="both"/>
      </w:pPr>
      <w:r>
        <w:t xml:space="preserve">9. </w:t>
      </w:r>
      <w:r w:rsidR="0065397F" w:rsidRPr="000D4E57">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0065397F" w:rsidRPr="000D4E57">
        <w:t>Росреестр</w:t>
      </w:r>
      <w:proofErr w:type="spellEnd"/>
      <w:r w:rsidR="0065397F" w:rsidRPr="000D4E57">
        <w:t xml:space="preserve">), участвующего в предоставлении муниципальной услуги, заявители могут получить на официальном сайте </w:t>
      </w:r>
      <w:proofErr w:type="spellStart"/>
      <w:r w:rsidR="0065397F" w:rsidRPr="000D4E57">
        <w:t>Росреестра</w:t>
      </w:r>
      <w:proofErr w:type="spellEnd"/>
      <w:r w:rsidR="0065397F" w:rsidRPr="000D4E57">
        <w:t xml:space="preserve"> </w:t>
      </w:r>
      <w:hyperlink r:id="rId19" w:history="1">
        <w:r w:rsidR="0065397F" w:rsidRPr="0006056F">
          <w:rPr>
            <w:rStyle w:val="a3"/>
          </w:rPr>
          <w:t>www.rosreestr.ru</w:t>
        </w:r>
      </w:hyperlink>
      <w:r w:rsidR="0065397F">
        <w:t>.</w:t>
      </w:r>
    </w:p>
    <w:p w:rsidR="008A69E8" w:rsidRDefault="008A69E8" w:rsidP="008A69E8">
      <w:pPr>
        <w:autoSpaceDE w:val="0"/>
        <w:ind w:firstLine="709"/>
        <w:jc w:val="both"/>
      </w:pPr>
      <w:r>
        <w:t xml:space="preserve">10. </w:t>
      </w:r>
      <w:r w:rsidR="0065397F" w:rsidRPr="000D4E57">
        <w:t xml:space="preserve">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20" w:history="1">
        <w:r w:rsidR="0065397F" w:rsidRPr="0006056F">
          <w:rPr>
            <w:rStyle w:val="a3"/>
          </w:rPr>
          <w:t>https://hantymansiysk.roskazna.ru</w:t>
        </w:r>
      </w:hyperlink>
      <w:r w:rsidR="0065397F">
        <w:t>.</w:t>
      </w:r>
    </w:p>
    <w:p w:rsidR="008A69E8" w:rsidRDefault="008A69E8" w:rsidP="008A69E8">
      <w:pPr>
        <w:autoSpaceDE w:val="0"/>
        <w:ind w:firstLine="709"/>
        <w:jc w:val="both"/>
      </w:pPr>
      <w:r>
        <w:t>11. На стенде в местах предоставления муниципальной услуги и в информационно-телекоммуникационной сети</w:t>
      </w:r>
      <w:r w:rsidR="0065397F">
        <w:t xml:space="preserve"> </w:t>
      </w:r>
      <w:r w:rsidR="0065397F" w:rsidRPr="0065397F">
        <w:rPr>
          <w:lang w:eastAsia="ru-RU"/>
        </w:rPr>
        <w:t xml:space="preserve">«Интернет» </w:t>
      </w:r>
      <w:r>
        <w:t>размещается следующая информация:</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информация о заявителях, имеющих право на получение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форма заявления о предоставлении муниципальной услуги и образец его заполнения;</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Административный регламент с приложениями (размещается на официальном сайте, на Едином и региональном порталах либо Административный регламент можно получить, обратившись к специалисту сектора или работнику МФЦ).</w:t>
      </w:r>
      <w:proofErr w:type="gramEnd"/>
    </w:p>
    <w:p w:rsidR="008A69E8" w:rsidRDefault="008A69E8" w:rsidP="008A69E8">
      <w:pPr>
        <w:autoSpaceDE w:val="0"/>
        <w:ind w:firstLine="709"/>
        <w:jc w:val="both"/>
        <w:rPr>
          <w:i/>
        </w:rPr>
      </w:pPr>
      <w:r>
        <w:rPr>
          <w:bCs/>
        </w:rPr>
        <w:t xml:space="preserve">В случае внесения изменений в порядок предоставления </w:t>
      </w:r>
      <w:r>
        <w:t xml:space="preserve">муниципальной </w:t>
      </w:r>
      <w:r>
        <w:rPr>
          <w:bCs/>
        </w:rPr>
        <w:t>услуги специалист сектора муниципального хозяйства</w:t>
      </w:r>
      <w:r>
        <w:t>, ответственный за предоставление муниципальной услуги</w:t>
      </w:r>
      <w:r>
        <w:rPr>
          <w:bCs/>
        </w:rPr>
        <w:t>, в срок, не превышающ</w:t>
      </w:r>
      <w:r w:rsidR="0065397F">
        <w:rPr>
          <w:bCs/>
        </w:rPr>
        <w:t>ий 3</w:t>
      </w:r>
      <w:r>
        <w:rPr>
          <w:bCs/>
        </w:rPr>
        <w:t xml:space="preserve"> рабочих дней со дня вступления в силу таких изменений, обеспечивает размещение информации в </w:t>
      </w:r>
      <w:r>
        <w:t>информационно-телекоммуникационной сети Интернет и на информационном стенде, находящемся в месте предоставления муниципальной услуги.</w:t>
      </w:r>
    </w:p>
    <w:p w:rsidR="008A69E8" w:rsidRDefault="008A69E8" w:rsidP="008A69E8">
      <w:pPr>
        <w:tabs>
          <w:tab w:val="left" w:pos="0"/>
          <w:tab w:val="left" w:pos="1260"/>
        </w:tabs>
        <w:ind w:firstLine="709"/>
        <w:jc w:val="both"/>
        <w:rPr>
          <w:i/>
        </w:rPr>
      </w:pPr>
    </w:p>
    <w:p w:rsidR="0065397F" w:rsidRPr="0065397F" w:rsidRDefault="0065397F" w:rsidP="0065397F">
      <w:pPr>
        <w:suppressAutoHyphens w:val="0"/>
        <w:autoSpaceDE w:val="0"/>
        <w:autoSpaceDN w:val="0"/>
        <w:adjustRightInd w:val="0"/>
        <w:jc w:val="center"/>
        <w:outlineLvl w:val="0"/>
        <w:rPr>
          <w:rFonts w:eastAsia="Calibri"/>
          <w:b/>
          <w:lang w:eastAsia="en-US"/>
        </w:rPr>
      </w:pPr>
      <w:r w:rsidRPr="0065397F">
        <w:rPr>
          <w:rFonts w:eastAsia="Calibri"/>
          <w:b/>
          <w:lang w:eastAsia="en-US"/>
        </w:rPr>
        <w:t>II. Стандарт предоставления муниципальной услуги</w:t>
      </w:r>
    </w:p>
    <w:p w:rsidR="0065397F" w:rsidRPr="0065397F" w:rsidRDefault="0065397F" w:rsidP="0065397F">
      <w:pPr>
        <w:suppressAutoHyphens w:val="0"/>
        <w:autoSpaceDE w:val="0"/>
        <w:autoSpaceDN w:val="0"/>
        <w:adjustRightInd w:val="0"/>
        <w:jc w:val="center"/>
        <w:rPr>
          <w:rFonts w:eastAsia="Calibri"/>
          <w:b/>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Наименование муниципальной услуги</w:t>
      </w:r>
    </w:p>
    <w:p w:rsidR="0065397F" w:rsidRPr="0065397F" w:rsidRDefault="0065397F" w:rsidP="0065397F">
      <w:pPr>
        <w:suppressAutoHyphens w:val="0"/>
        <w:autoSpaceDE w:val="0"/>
        <w:autoSpaceDN w:val="0"/>
        <w:adjustRightInd w:val="0"/>
        <w:rPr>
          <w:rFonts w:eastAsia="Calibri"/>
          <w:b/>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13. </w:t>
      </w:r>
      <w:r w:rsidRPr="0065397F">
        <w:rPr>
          <w:lang w:eastAsia="ru-RU"/>
        </w:rPr>
        <w:t xml:space="preserve">Выдача разрешений на </w:t>
      </w:r>
      <w:r w:rsidR="00A14AA7">
        <w:rPr>
          <w:lang w:eastAsia="ru-RU"/>
        </w:rPr>
        <w:t>право вырубки</w:t>
      </w:r>
      <w:r w:rsidRPr="0065397F">
        <w:rPr>
          <w:lang w:eastAsia="ru-RU"/>
        </w:rPr>
        <w:t xml:space="preserve"> зеленых насаждений на территории сельского поселения </w:t>
      </w:r>
      <w:r>
        <w:rPr>
          <w:lang w:eastAsia="ru-RU"/>
        </w:rPr>
        <w:t>Сорум</w:t>
      </w:r>
      <w:r w:rsidR="00BC2EF2">
        <w:rPr>
          <w:lang w:eastAsia="ru-RU"/>
        </w:rPr>
        <w:t>.</w:t>
      </w:r>
    </w:p>
    <w:p w:rsidR="0065397F" w:rsidRPr="0065397F" w:rsidRDefault="0065397F" w:rsidP="0065397F">
      <w:pPr>
        <w:suppressAutoHyphens w:val="0"/>
        <w:autoSpaceDE w:val="0"/>
        <w:autoSpaceDN w:val="0"/>
        <w:adjustRightInd w:val="0"/>
        <w:jc w:val="center"/>
        <w:rPr>
          <w:rFonts w:eastAsia="Calibri"/>
          <w:lang w:eastAsia="en-US"/>
        </w:rPr>
      </w:pPr>
    </w:p>
    <w:p w:rsidR="0065397F" w:rsidRPr="0065397F" w:rsidRDefault="0065397F" w:rsidP="0065397F">
      <w:pPr>
        <w:widowControl w:val="0"/>
        <w:suppressAutoHyphens w:val="0"/>
        <w:autoSpaceDE w:val="0"/>
        <w:autoSpaceDN w:val="0"/>
        <w:adjustRightInd w:val="0"/>
        <w:jc w:val="center"/>
        <w:rPr>
          <w:b/>
          <w:bCs/>
          <w:strike/>
          <w:lang w:eastAsia="ru-RU"/>
        </w:rPr>
      </w:pPr>
      <w:r w:rsidRPr="0065397F">
        <w:rPr>
          <w:b/>
          <w:lang w:eastAsia="ru-RU"/>
        </w:rPr>
        <w:t>Наименование органа, предоставляющего муниципальную услугу</w:t>
      </w:r>
    </w:p>
    <w:p w:rsidR="0065397F" w:rsidRPr="0065397F" w:rsidRDefault="0065397F" w:rsidP="0065397F">
      <w:pPr>
        <w:widowControl w:val="0"/>
        <w:suppressAutoHyphens w:val="0"/>
        <w:autoSpaceDE w:val="0"/>
        <w:autoSpaceDN w:val="0"/>
        <w:adjustRightInd w:val="0"/>
        <w:jc w:val="center"/>
        <w:rPr>
          <w:lang w:eastAsia="ru-RU"/>
        </w:rPr>
      </w:pPr>
    </w:p>
    <w:p w:rsidR="0065397F" w:rsidRPr="0065397F" w:rsidRDefault="0065397F" w:rsidP="0065397F">
      <w:pPr>
        <w:suppressAutoHyphens w:val="0"/>
        <w:jc w:val="both"/>
        <w:rPr>
          <w:lang w:eastAsia="ru-RU"/>
        </w:rPr>
      </w:pPr>
      <w:r w:rsidRPr="0065397F">
        <w:rPr>
          <w:lang w:eastAsia="ru-RU"/>
        </w:rPr>
        <w:t xml:space="preserve">            14. Муниципальную услугу предоставляет администрация сельского поселения </w:t>
      </w:r>
      <w:r>
        <w:rPr>
          <w:lang w:eastAsia="ru-RU"/>
        </w:rPr>
        <w:t>Сорум</w:t>
      </w:r>
    </w:p>
    <w:p w:rsidR="0065397F" w:rsidRPr="0065397F" w:rsidRDefault="0065397F" w:rsidP="0065397F">
      <w:pPr>
        <w:widowControl w:val="0"/>
        <w:suppressAutoHyphens w:val="0"/>
        <w:autoSpaceDE w:val="0"/>
        <w:autoSpaceDN w:val="0"/>
        <w:adjustRightInd w:val="0"/>
        <w:contextualSpacing/>
        <w:jc w:val="both"/>
        <w:rPr>
          <w:i/>
          <w:lang w:eastAsia="ru-RU"/>
        </w:rPr>
      </w:pPr>
      <w:r w:rsidRPr="0065397F">
        <w:rPr>
          <w:lang w:eastAsia="ru-RU"/>
        </w:rPr>
        <w:t xml:space="preserve">            Предоставление муниципальной услуги обеспечивает специалист сектора</w:t>
      </w:r>
      <w:r w:rsidR="00BC2EF2">
        <w:rPr>
          <w:lang w:eastAsia="ru-RU"/>
        </w:rPr>
        <w:t xml:space="preserve"> муниципального хозяйства</w:t>
      </w:r>
      <w:r w:rsidRPr="0065397F">
        <w:rPr>
          <w:lang w:eastAsia="ru-RU"/>
        </w:rPr>
        <w:t>.</w:t>
      </w:r>
    </w:p>
    <w:p w:rsidR="0065397F" w:rsidRPr="0065397F" w:rsidRDefault="0065397F" w:rsidP="0065397F">
      <w:pPr>
        <w:widowControl w:val="0"/>
        <w:tabs>
          <w:tab w:val="left" w:pos="1134"/>
        </w:tabs>
        <w:suppressAutoHyphens w:val="0"/>
        <w:autoSpaceDE w:val="0"/>
        <w:autoSpaceDN w:val="0"/>
        <w:adjustRightInd w:val="0"/>
        <w:jc w:val="both"/>
      </w:pPr>
      <w:r w:rsidRPr="0065397F">
        <w:t xml:space="preserve">            За получением муниципальной услуги заявитель вправе обратиться </w:t>
      </w:r>
      <w:r w:rsidRPr="0065397F">
        <w:br/>
        <w:t>в МФЦ.</w:t>
      </w:r>
    </w:p>
    <w:p w:rsidR="0065397F" w:rsidRPr="0065397F" w:rsidRDefault="0065397F" w:rsidP="0065397F">
      <w:pPr>
        <w:widowControl w:val="0"/>
        <w:tabs>
          <w:tab w:val="left" w:pos="1134"/>
        </w:tabs>
        <w:suppressAutoHyphens w:val="0"/>
        <w:autoSpaceDE w:val="0"/>
        <w:autoSpaceDN w:val="0"/>
        <w:adjustRightInd w:val="0"/>
        <w:jc w:val="both"/>
      </w:pPr>
      <w:r w:rsidRPr="0065397F">
        <w:t xml:space="preserve">            15. При предоставлении муниципальной услуги осуществляется межведомственное информационное взаимодействие со следующими органами власти:</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Федеральной налоговой службы по Ханты-Мансийскому автономному округу – Югре;</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Федеральной службы государственной регистрации, кадастра и картографии по Ханты-Мансийскому автономному округу – Югре;</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Федерального казначейства по Ханты-Мансийскому автономному округу – Югре.</w:t>
      </w:r>
    </w:p>
    <w:p w:rsidR="0065397F" w:rsidRDefault="0065397F" w:rsidP="0065397F">
      <w:pPr>
        <w:suppressAutoHyphens w:val="0"/>
        <w:jc w:val="both"/>
      </w:pPr>
      <w:r w:rsidRPr="0065397F">
        <w:t xml:space="preserve">            16. </w:t>
      </w:r>
      <w:proofErr w:type="gramStart"/>
      <w:r w:rsidRPr="0065397F">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65397F">
        <w:t xml:space="preserve"> и информации, предоставляемых в результате предоставления таких услуг.</w:t>
      </w:r>
    </w:p>
    <w:p w:rsidR="00BC2EF2" w:rsidRPr="0065397F" w:rsidRDefault="00BC2EF2" w:rsidP="0065397F">
      <w:pPr>
        <w:suppressAutoHyphens w:val="0"/>
        <w:jc w:val="both"/>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Результат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bCs/>
          <w:lang w:eastAsia="ru-RU"/>
        </w:rPr>
      </w:pPr>
      <w:r w:rsidRPr="0065397F">
        <w:rPr>
          <w:bCs/>
          <w:lang w:eastAsia="ru-RU"/>
        </w:rPr>
        <w:t xml:space="preserve">            17. Результатом предоставления муниципальной услуги является выдача (направление) заявителю:</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разрешения </w:t>
      </w:r>
      <w:r w:rsidRPr="00580B04">
        <w:rPr>
          <w:bCs/>
          <w:lang w:eastAsia="ru-RU"/>
        </w:rPr>
        <w:t xml:space="preserve">на </w:t>
      </w:r>
      <w:r w:rsidR="006B3563">
        <w:rPr>
          <w:bCs/>
          <w:lang w:eastAsia="ru-RU"/>
        </w:rPr>
        <w:t>право вырубки</w:t>
      </w:r>
      <w:r w:rsidRPr="00580B04">
        <w:rPr>
          <w:bCs/>
          <w:lang w:eastAsia="ru-RU"/>
        </w:rPr>
        <w:t xml:space="preserve"> зеленых</w:t>
      </w:r>
      <w:r w:rsidRPr="0065397F">
        <w:rPr>
          <w:bCs/>
          <w:lang w:eastAsia="ru-RU"/>
        </w:rPr>
        <w:t xml:space="preserve"> насаждений (форма разрешения представлена Приложением 4 к настоящему Административному регламенту);</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мотивированный отказ в выдаче Разрешения на </w:t>
      </w:r>
      <w:r w:rsidR="006B3563">
        <w:rPr>
          <w:bCs/>
          <w:lang w:eastAsia="ru-RU"/>
        </w:rPr>
        <w:t>право вырубки</w:t>
      </w:r>
      <w:r w:rsidRPr="0065397F">
        <w:rPr>
          <w:bCs/>
          <w:lang w:eastAsia="ru-RU"/>
        </w:rPr>
        <w:t xml:space="preserve"> зеленых насаждений.</w:t>
      </w:r>
    </w:p>
    <w:p w:rsidR="00A14AA7" w:rsidRDefault="00A14AA7" w:rsidP="0065397F">
      <w:pPr>
        <w:suppressAutoHyphens w:val="0"/>
        <w:autoSpaceDE w:val="0"/>
        <w:autoSpaceDN w:val="0"/>
        <w:adjustRightInd w:val="0"/>
        <w:jc w:val="center"/>
        <w:outlineLvl w:val="1"/>
        <w:rPr>
          <w:rFonts w:eastAsia="Calibri"/>
          <w:b/>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Срок предоставления муниципальной услуги</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1" w:name="Par95"/>
      <w:bookmarkEnd w:id="1"/>
      <w:r w:rsidRPr="0065397F">
        <w:rPr>
          <w:lang w:eastAsia="ru-RU"/>
        </w:rPr>
        <w:t xml:space="preserve">            18. Максимальный срок предоставления муниципальной услуги составляет                  30 календарных</w:t>
      </w:r>
      <w:r w:rsidRPr="0065397F">
        <w:rPr>
          <w:i/>
          <w:lang w:eastAsia="ru-RU"/>
        </w:rPr>
        <w:t xml:space="preserve"> </w:t>
      </w:r>
      <w:r w:rsidRPr="0065397F">
        <w:rPr>
          <w:lang w:eastAsia="ru-RU"/>
        </w:rPr>
        <w:t>дней со дня поступления в уполномоченный орган заявления о предоставлении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10 рабочих дней, срок выдачи (направления) заявителю результата предоставления муниципальной услуги.</w:t>
      </w:r>
    </w:p>
    <w:p w:rsidR="0065397F" w:rsidRPr="0065397F" w:rsidRDefault="0065397F" w:rsidP="0065397F">
      <w:pPr>
        <w:tabs>
          <w:tab w:val="left" w:pos="1134"/>
        </w:tabs>
        <w:suppressAutoHyphens w:val="0"/>
        <w:jc w:val="both"/>
        <w:rPr>
          <w:bCs/>
          <w:lang w:eastAsia="ru-RU"/>
        </w:rPr>
      </w:pPr>
      <w:r w:rsidRPr="0065397F">
        <w:rPr>
          <w:lang w:eastAsia="ru-RU"/>
        </w:rPr>
        <w:t xml:space="preserve">            19. Срок приостановления предоставления муниципальной услуги </w:t>
      </w:r>
      <w:r w:rsidRPr="0065397F">
        <w:rPr>
          <w:lang w:eastAsia="ru-RU"/>
        </w:rPr>
        <w:br/>
        <w:t>не может превышать 15 рабочих</w:t>
      </w:r>
      <w:r w:rsidRPr="0065397F">
        <w:rPr>
          <w:i/>
          <w:lang w:eastAsia="ru-RU"/>
        </w:rPr>
        <w:t xml:space="preserve"> </w:t>
      </w:r>
      <w:r w:rsidRPr="0065397F">
        <w:rPr>
          <w:lang w:eastAsia="ru-RU"/>
        </w:rPr>
        <w:t>дней.</w:t>
      </w:r>
    </w:p>
    <w:p w:rsidR="0065397F" w:rsidRPr="0065397F" w:rsidRDefault="0065397F" w:rsidP="0065397F">
      <w:pPr>
        <w:tabs>
          <w:tab w:val="left" w:pos="1134"/>
        </w:tabs>
        <w:suppressAutoHyphens w:val="0"/>
        <w:jc w:val="both"/>
        <w:rPr>
          <w:bCs/>
          <w:lang w:eastAsia="ru-RU"/>
        </w:rPr>
      </w:pPr>
      <w:r w:rsidRPr="0065397F">
        <w:rPr>
          <w:lang w:eastAsia="ru-RU"/>
        </w:rPr>
        <w:t xml:space="preserve">            20.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Правовые основания для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ind w:firstLine="851"/>
        <w:jc w:val="both"/>
        <w:rPr>
          <w:lang w:eastAsia="ru-RU"/>
        </w:rPr>
      </w:pPr>
      <w:r w:rsidRPr="0065397F">
        <w:rPr>
          <w:lang w:eastAsia="ru-RU"/>
        </w:rPr>
        <w:t>21. Правовыми основаниями для предоставления муниципальной услуги являются:</w:t>
      </w:r>
    </w:p>
    <w:p w:rsidR="0065397F" w:rsidRPr="0065397F" w:rsidRDefault="0065397F" w:rsidP="0065397F">
      <w:pPr>
        <w:suppressAutoHyphens w:val="0"/>
        <w:ind w:firstLine="851"/>
        <w:rPr>
          <w:lang w:eastAsia="ru-RU"/>
        </w:rPr>
      </w:pPr>
      <w:r w:rsidRPr="0065397F">
        <w:rPr>
          <w:lang w:eastAsia="ru-RU"/>
        </w:rPr>
        <w:t>Конституция Российской Федерации;</w:t>
      </w:r>
    </w:p>
    <w:p w:rsidR="0065397F" w:rsidRPr="0065397F" w:rsidRDefault="0065397F" w:rsidP="0065397F">
      <w:pPr>
        <w:suppressAutoHyphens w:val="0"/>
        <w:ind w:firstLine="851"/>
        <w:jc w:val="both"/>
        <w:textAlignment w:val="baseline"/>
        <w:rPr>
          <w:rFonts w:ascii="Segoe UI" w:hAnsi="Segoe UI" w:cs="Segoe UI"/>
          <w:sz w:val="18"/>
          <w:szCs w:val="18"/>
          <w:lang w:eastAsia="ru-RU"/>
        </w:rPr>
      </w:pPr>
      <w:r w:rsidRPr="0065397F">
        <w:rPr>
          <w:lang w:eastAsia="ru-RU"/>
        </w:rPr>
        <w:t xml:space="preserve">Лесной кодекс Российской Федерации; </w:t>
      </w:r>
    </w:p>
    <w:p w:rsidR="0065397F" w:rsidRPr="0065397F" w:rsidRDefault="0065397F" w:rsidP="0065397F">
      <w:pPr>
        <w:suppressAutoHyphens w:val="0"/>
        <w:ind w:firstLine="851"/>
        <w:rPr>
          <w:lang w:eastAsia="ru-RU"/>
        </w:rPr>
      </w:pPr>
      <w:r w:rsidRPr="0065397F">
        <w:rPr>
          <w:lang w:eastAsia="ru-RU"/>
        </w:rPr>
        <w:t>Земельный кодекс Российской Федерации;</w:t>
      </w:r>
    </w:p>
    <w:p w:rsidR="0065397F" w:rsidRPr="0065397F" w:rsidRDefault="0065397F" w:rsidP="0065397F">
      <w:pPr>
        <w:suppressAutoHyphens w:val="0"/>
        <w:ind w:firstLine="851"/>
        <w:jc w:val="both"/>
        <w:rPr>
          <w:lang w:eastAsia="ru-RU"/>
        </w:rPr>
      </w:pPr>
      <w:r w:rsidRPr="0065397F">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65397F" w:rsidRPr="0065397F" w:rsidRDefault="0065397F" w:rsidP="0065397F">
      <w:pPr>
        <w:suppressAutoHyphens w:val="0"/>
        <w:ind w:firstLine="851"/>
        <w:jc w:val="both"/>
        <w:rPr>
          <w:lang w:eastAsia="ru-RU"/>
        </w:rPr>
      </w:pPr>
      <w:r w:rsidRPr="0065397F">
        <w:rPr>
          <w:lang w:eastAsia="ru-RU"/>
        </w:rPr>
        <w:t>Федеральный закон от 10 января 2002 года № 7-ФЗ «Об охране окружающей среды»;</w:t>
      </w:r>
    </w:p>
    <w:p w:rsidR="0065397F" w:rsidRPr="0065397F" w:rsidRDefault="0065397F" w:rsidP="0065397F">
      <w:pPr>
        <w:suppressAutoHyphens w:val="0"/>
        <w:ind w:firstLine="851"/>
        <w:jc w:val="both"/>
        <w:rPr>
          <w:lang w:eastAsia="ru-RU"/>
        </w:rPr>
      </w:pPr>
      <w:r w:rsidRPr="0065397F">
        <w:rPr>
          <w:lang w:eastAsia="ru-RU"/>
        </w:rPr>
        <w:t>Федеральный закон от 24 июля 2007 года № 221-ФЗ «О кадастровой деятельности»;</w:t>
      </w:r>
    </w:p>
    <w:p w:rsidR="0065397F" w:rsidRPr="0065397F" w:rsidRDefault="0065397F" w:rsidP="0065397F">
      <w:pPr>
        <w:suppressAutoHyphens w:val="0"/>
        <w:ind w:firstLine="851"/>
        <w:jc w:val="both"/>
        <w:rPr>
          <w:lang w:eastAsia="ru-RU"/>
        </w:rPr>
      </w:pPr>
      <w:r w:rsidRPr="0065397F">
        <w:rPr>
          <w:lang w:eastAsia="ru-RU"/>
        </w:rPr>
        <w:t xml:space="preserve">Федеральный закон от 27 июля 2010 года № 210-ФЗ «Об организации предоставления государственных и муниципальных услуг»; </w:t>
      </w:r>
    </w:p>
    <w:p w:rsidR="0065397F" w:rsidRPr="0065397F" w:rsidRDefault="0065397F" w:rsidP="0065397F">
      <w:pPr>
        <w:suppressAutoHyphens w:val="0"/>
        <w:ind w:firstLine="851"/>
        <w:jc w:val="both"/>
        <w:rPr>
          <w:lang w:eastAsia="ru-RU"/>
        </w:rPr>
      </w:pPr>
      <w:r w:rsidRPr="0065397F">
        <w:rPr>
          <w:lang w:eastAsia="ru-RU"/>
        </w:rPr>
        <w:t xml:space="preserve">Приказ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 </w:t>
      </w:r>
    </w:p>
    <w:p w:rsidR="0065397F" w:rsidRPr="0065397F" w:rsidRDefault="0065397F" w:rsidP="0065397F">
      <w:pPr>
        <w:suppressAutoHyphens w:val="0"/>
        <w:ind w:firstLine="851"/>
        <w:jc w:val="both"/>
        <w:rPr>
          <w:lang w:eastAsia="ru-RU"/>
        </w:rPr>
      </w:pPr>
      <w:r w:rsidRPr="0065397F">
        <w:rPr>
          <w:lang w:eastAsia="ru-RU"/>
        </w:rPr>
        <w:t>Федеральный закон от 27 июля 2006 года № 152-ФЗ «О персональных данных»;</w:t>
      </w:r>
    </w:p>
    <w:p w:rsidR="0065397F" w:rsidRPr="0065397F" w:rsidRDefault="0065397F" w:rsidP="0065397F">
      <w:pPr>
        <w:suppressAutoHyphens w:val="0"/>
        <w:ind w:firstLine="851"/>
        <w:jc w:val="both"/>
        <w:rPr>
          <w:lang w:eastAsia="ru-RU"/>
        </w:rPr>
      </w:pPr>
      <w:r w:rsidRPr="0065397F">
        <w:rPr>
          <w:lang w:eastAsia="ru-RU"/>
        </w:rPr>
        <w:t>Федеральный закон от 6 апреля 2011 года № 63-ФЗ «Об электронной подписи»</w:t>
      </w:r>
    </w:p>
    <w:p w:rsidR="0065397F" w:rsidRPr="0065397F" w:rsidRDefault="0065397F" w:rsidP="0065397F">
      <w:pPr>
        <w:suppressAutoHyphens w:val="0"/>
        <w:ind w:firstLine="851"/>
        <w:jc w:val="both"/>
        <w:rPr>
          <w:lang w:eastAsia="ru-RU"/>
        </w:rPr>
      </w:pPr>
      <w:r w:rsidRPr="0065397F">
        <w:rPr>
          <w:lang w:eastAsia="ru-RU"/>
        </w:rPr>
        <w:t>Федеральный закон от 2 мая 2006 года № 59-ФЗ «О порядке рассмотрения обращений граждан Российской Федерации»;</w:t>
      </w:r>
    </w:p>
    <w:p w:rsidR="0065397F" w:rsidRPr="0065397F" w:rsidRDefault="0065397F" w:rsidP="0065397F">
      <w:pPr>
        <w:suppressAutoHyphens w:val="0"/>
        <w:ind w:firstLine="851"/>
        <w:jc w:val="both"/>
        <w:rPr>
          <w:lang w:eastAsia="ru-RU"/>
        </w:rPr>
      </w:pPr>
      <w:r w:rsidRPr="0065397F">
        <w:rPr>
          <w:lang w:eastAsia="ru-RU"/>
        </w:rPr>
        <w:t>Федеральный закон от 30 марта 1999 года № 52-ФЗ «О санитарно-эпидемиологическом благополучии населения»; </w:t>
      </w:r>
    </w:p>
    <w:p w:rsidR="0065397F" w:rsidRPr="0065397F" w:rsidRDefault="0065397F" w:rsidP="0065397F">
      <w:pPr>
        <w:suppressAutoHyphens w:val="0"/>
        <w:ind w:firstLine="851"/>
        <w:jc w:val="both"/>
        <w:rPr>
          <w:lang w:eastAsia="ru-RU"/>
        </w:rPr>
      </w:pPr>
      <w:r w:rsidRPr="0065397F">
        <w:rPr>
          <w:lang w:eastAsia="ru-RU"/>
        </w:rPr>
        <w:t xml:space="preserve">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65397F" w:rsidRPr="0065397F" w:rsidRDefault="0065397F" w:rsidP="0065397F">
      <w:pPr>
        <w:suppressAutoHyphens w:val="0"/>
        <w:ind w:firstLine="851"/>
        <w:jc w:val="both"/>
        <w:rPr>
          <w:lang w:eastAsia="ru-RU"/>
        </w:rPr>
      </w:pPr>
      <w:r w:rsidRPr="0065397F">
        <w:rPr>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C2EF2" w:rsidRDefault="00BC2EF2" w:rsidP="0065397F">
      <w:pPr>
        <w:suppressAutoHyphens w:val="0"/>
        <w:autoSpaceDE w:val="0"/>
        <w:autoSpaceDN w:val="0"/>
        <w:adjustRightInd w:val="0"/>
        <w:ind w:firstLine="851"/>
        <w:jc w:val="both"/>
      </w:pPr>
      <w:proofErr w:type="gramStart"/>
      <w:r w:rsidRPr="00810D20">
        <w:t>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43 от 28.10. 2011);</w:t>
      </w:r>
      <w:proofErr w:type="gramEnd"/>
    </w:p>
    <w:p w:rsidR="0065397F" w:rsidRPr="0065397F" w:rsidRDefault="0065397F" w:rsidP="0065397F">
      <w:pPr>
        <w:suppressAutoHyphens w:val="0"/>
        <w:autoSpaceDE w:val="0"/>
        <w:autoSpaceDN w:val="0"/>
        <w:adjustRightInd w:val="0"/>
        <w:ind w:firstLine="851"/>
        <w:jc w:val="both"/>
        <w:rPr>
          <w:lang w:eastAsia="en-US"/>
        </w:rPr>
      </w:pPr>
      <w:r w:rsidRPr="00206938">
        <w:rPr>
          <w:lang w:eastAsia="en-US"/>
        </w:rPr>
        <w:t xml:space="preserve">постановление администрации </w:t>
      </w:r>
      <w:r w:rsidR="00206938" w:rsidRPr="00206938">
        <w:rPr>
          <w:lang w:eastAsia="en-US"/>
        </w:rPr>
        <w:t xml:space="preserve">сельского </w:t>
      </w:r>
      <w:r w:rsidR="00206938" w:rsidRPr="00206938">
        <w:rPr>
          <w:szCs w:val="20"/>
          <w:lang w:val="x-none"/>
        </w:rPr>
        <w:t>поселения Сорум от 09 ноября 2010 года № 48 «О Порядке разработки и утверждения административных регламентов предоставления муниципальных услуг»</w:t>
      </w:r>
      <w:r w:rsidRPr="00206938">
        <w:rPr>
          <w:lang w:eastAsia="en-US"/>
        </w:rPr>
        <w:t>;</w:t>
      </w:r>
    </w:p>
    <w:p w:rsidR="00BC2EF2" w:rsidRDefault="00BC2EF2" w:rsidP="0065397F">
      <w:pPr>
        <w:suppressAutoHyphens w:val="0"/>
        <w:autoSpaceDE w:val="0"/>
        <w:autoSpaceDN w:val="0"/>
        <w:adjustRightInd w:val="0"/>
        <w:ind w:firstLine="851"/>
        <w:jc w:val="both"/>
      </w:pPr>
      <w:r w:rsidRPr="00810D20">
        <w:rPr>
          <w:color w:val="000000"/>
        </w:rPr>
        <w:t>постановление администрации сельского поселения Сорум от 20 декабря 2012 года № 109 «О Порядке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r w:rsidRPr="00810D20">
        <w:t xml:space="preserve"> («Белоярские вести», № 51 от 21.12.2012);</w:t>
      </w:r>
    </w:p>
    <w:p w:rsidR="0065397F" w:rsidRPr="0065397F" w:rsidRDefault="0065397F" w:rsidP="0065397F">
      <w:pPr>
        <w:suppressAutoHyphens w:val="0"/>
        <w:autoSpaceDE w:val="0"/>
        <w:autoSpaceDN w:val="0"/>
        <w:adjustRightInd w:val="0"/>
        <w:ind w:firstLine="851"/>
        <w:jc w:val="both"/>
        <w:rPr>
          <w:rFonts w:eastAsia="Calibri"/>
          <w:sz w:val="26"/>
          <w:szCs w:val="26"/>
          <w:lang w:eastAsia="ru-RU"/>
        </w:rPr>
      </w:pPr>
      <w:r w:rsidRPr="0065397F">
        <w:rPr>
          <w:lang w:eastAsia="ru-RU"/>
        </w:rPr>
        <w:t>настоящий Административный регламент.</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документов, необходимых</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для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bCs/>
          <w:lang w:eastAsia="ru-RU"/>
        </w:rPr>
      </w:pPr>
      <w:bookmarkStart w:id="2" w:name="Par125"/>
      <w:bookmarkEnd w:id="2"/>
      <w:r w:rsidRPr="0065397F">
        <w:rPr>
          <w:bCs/>
          <w:lang w:eastAsia="ru-RU"/>
        </w:rPr>
        <w:t xml:space="preserve">            22. Для получения муниципальной услуги заявитель представляет: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1) заявление о предоставлении муниципальной услуги в свободной форме либо по </w:t>
      </w:r>
      <w:r w:rsidRPr="0065397F">
        <w:rPr>
          <w:lang w:eastAsia="ru-RU"/>
        </w:rPr>
        <w:lastRenderedPageBreak/>
        <w:t>форме согласно приложению 1 к Административному регламенту, в котором указываются: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информация о месторасположении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кадастровый номер земельного участка, на котором предполагается снос или пересадка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цель, в связи с которой производится снос или пересадка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способ выдачи (направления) заявителю документа, являющегося результатом предоставления муниципальной услуги (в МФЦ или в уполномоченном органе либо посредством почтовой связи);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документ, удостоверяющий личность заявителя либо его представителя;</w:t>
      </w:r>
    </w:p>
    <w:p w:rsidR="0065397F" w:rsidRPr="0065397F" w:rsidRDefault="003026A3" w:rsidP="0065397F">
      <w:pPr>
        <w:widowControl w:val="0"/>
        <w:suppressAutoHyphens w:val="0"/>
        <w:autoSpaceDE w:val="0"/>
        <w:autoSpaceDN w:val="0"/>
        <w:adjustRightInd w:val="0"/>
        <w:jc w:val="both"/>
        <w:rPr>
          <w:lang w:eastAsia="ru-RU"/>
        </w:rPr>
      </w:pPr>
      <w:r>
        <w:rPr>
          <w:lang w:eastAsia="ru-RU"/>
        </w:rPr>
        <w:t xml:space="preserve">            </w:t>
      </w:r>
      <w:r w:rsidR="0065397F" w:rsidRPr="0065397F">
        <w:rPr>
          <w:lang w:eastAsia="ru-RU"/>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4) схема, отображающая расположение зеленых насаждений, подлежащих сносу или пересадке;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5) документальное подтверждение причины (цели), в соответствии с которой производится снос или пересадка зеленых насаждений (фото, пояснения, иные материалы).</w:t>
      </w:r>
    </w:p>
    <w:p w:rsidR="0065397F" w:rsidRPr="0065397F" w:rsidRDefault="0065397F" w:rsidP="0065397F">
      <w:pPr>
        <w:suppressAutoHyphens w:val="0"/>
        <w:jc w:val="both"/>
        <w:rPr>
          <w:lang w:eastAsia="ru-RU"/>
        </w:rPr>
      </w:pPr>
      <w:r w:rsidRPr="0065397F">
        <w:rPr>
          <w:lang w:eastAsia="ru-RU"/>
        </w:rPr>
        <w:t xml:space="preserve">            23. Дополнительно, в зависимости от причин </w:t>
      </w:r>
      <w:r w:rsidR="00A14AA7">
        <w:rPr>
          <w:lang w:eastAsia="ru-RU"/>
        </w:rPr>
        <w:t>вырубки</w:t>
      </w:r>
      <w:r w:rsidRPr="0065397F">
        <w:rPr>
          <w:lang w:eastAsia="ru-RU"/>
        </w:rPr>
        <w:t xml:space="preserve"> зеленых насаждений, к заявлению о предоставлении муниципальной услуги прилагаются следующие документы:</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для очистки охранных зон инженерных сетей, коммуникаций </w:t>
      </w:r>
      <w:r w:rsidRPr="0065397F">
        <w:rPr>
          <w:lang w:eastAsia="ru-RU"/>
        </w:rPr>
        <w:b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
    <w:p w:rsidR="0065397F" w:rsidRPr="0065397F" w:rsidRDefault="0065397F" w:rsidP="0065397F">
      <w:pPr>
        <w:tabs>
          <w:tab w:val="left" w:pos="1134"/>
        </w:tabs>
        <w:suppressAutoHyphens w:val="0"/>
        <w:jc w:val="both"/>
        <w:rPr>
          <w:lang w:eastAsia="ru-RU"/>
        </w:rPr>
      </w:pPr>
      <w:r w:rsidRPr="0065397F">
        <w:rPr>
          <w:lang w:eastAsia="ru-RU"/>
        </w:rPr>
        <w:t xml:space="preserve">            24. Для предоставления муниципальной услуги уполномоченным органом в порядке межведомственного информационного взаимодействия запрашиваются:</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2) выписка из Единого государственного реестра недвижимости </w:t>
      </w:r>
      <w:r w:rsidRPr="0065397F">
        <w:rPr>
          <w:lang w:eastAsia="ru-RU"/>
        </w:rPr>
        <w:br/>
        <w:t>об объекте недвижимости;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3) сведения об оплате восстановительной стоимости зеленых насаждений (в случае </w:t>
      </w:r>
      <w:r w:rsidRPr="0065397F">
        <w:rPr>
          <w:lang w:eastAsia="ru-RU"/>
        </w:rPr>
        <w:lastRenderedPageBreak/>
        <w:t>необходимости ее возмещения в порядке, предусмотренном муниципальным правовым актом).</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Заявитель имеет право самостоятельно представить документы 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25. Способы получения заявителями документов, необходимых для предоставления муниципальной услуги: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1) форму заявления о предоставлении муниципальной услуги заявитель может получить:</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на информационном стенде в месте предоставления муниципальной услуги;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у специалиста сектора, ответственного за предоставление муниципальной услуги, либо работника МФЦ;</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посредством информационно-телекоммуникационной сети «Интернет» на официальном сайте уполномоченного органа, Едином или региональном портале;</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2) сведения, указанные в подпункте 1 пункта 24 Административного регламента, заявитель может получить, обратившись в территориальную инспекцию Управления Федеральной налоговой службы по Ханты-Мансийскому автономному округу – Югре (способы получения информац</w:t>
      </w:r>
      <w:proofErr w:type="gramStart"/>
      <w:r w:rsidRPr="0065397F">
        <w:rPr>
          <w:lang w:eastAsia="ru-RU"/>
        </w:rPr>
        <w:t>ии о ее</w:t>
      </w:r>
      <w:proofErr w:type="gramEnd"/>
      <w:r w:rsidRPr="0065397F">
        <w:rPr>
          <w:lang w:eastAsia="ru-RU"/>
        </w:rPr>
        <w:t xml:space="preserve"> месте нахождения и графике работы указаны в пункте 8 Административного регламента);</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3) документ, указанный в подпункте 2 пункта 24 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Ханты-Мансийскому автономному округу – Югре (способы получения информац</w:t>
      </w:r>
      <w:proofErr w:type="gramStart"/>
      <w:r w:rsidRPr="0065397F">
        <w:rPr>
          <w:lang w:eastAsia="ru-RU"/>
        </w:rPr>
        <w:t>ии о е</w:t>
      </w:r>
      <w:proofErr w:type="gramEnd"/>
      <w:r w:rsidRPr="0065397F">
        <w:rPr>
          <w:lang w:eastAsia="ru-RU"/>
        </w:rPr>
        <w:t>го месте нахождения и графике работы указаны в пункте 9 Административного регламента);</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4) сведения, указанные в подпункте 3 пункта 24 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Ханты-Мансийскому автономному округу – Югре (способы получения информации о его месте нахождения и графике работы указаны в пункте 10 Административного регламента).</w:t>
      </w:r>
      <w:proofErr w:type="gramEnd"/>
    </w:p>
    <w:p w:rsidR="0065397F" w:rsidRPr="0065397F" w:rsidRDefault="0065397F" w:rsidP="0065397F">
      <w:pPr>
        <w:tabs>
          <w:tab w:val="left" w:pos="1134"/>
        </w:tabs>
        <w:suppressAutoHyphens w:val="0"/>
        <w:jc w:val="both"/>
        <w:rPr>
          <w:lang w:eastAsia="ru-RU"/>
        </w:rPr>
      </w:pPr>
      <w:r w:rsidRPr="0065397F">
        <w:rPr>
          <w:lang w:eastAsia="ru-RU"/>
        </w:rPr>
        <w:t xml:space="preserve">            26. Способы подачи документов, необходимых для предоставления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при личном обращении в уполномоченный орган или МФЦ;</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посредством почтового отправления в уполномоченный орган.</w:t>
      </w:r>
    </w:p>
    <w:p w:rsidR="0065397F" w:rsidRPr="0065397F" w:rsidRDefault="0065397F" w:rsidP="0065397F">
      <w:pPr>
        <w:tabs>
          <w:tab w:val="left" w:pos="1134"/>
        </w:tabs>
        <w:suppressAutoHyphens w:val="0"/>
        <w:jc w:val="both"/>
        <w:rPr>
          <w:lang w:eastAsia="ru-RU"/>
        </w:rPr>
      </w:pPr>
      <w:r w:rsidRPr="0065397F">
        <w:rPr>
          <w:lang w:eastAsia="ru-RU"/>
        </w:rPr>
        <w:t xml:space="preserve">            27. В соответствии с</w:t>
      </w:r>
      <w:r w:rsidRPr="0065397F">
        <w:t xml:space="preserve"> требованиями пунктов 1, 2, 4 </w:t>
      </w:r>
      <w:r w:rsidRPr="0065397F">
        <w:rPr>
          <w:lang w:eastAsia="ru-RU"/>
        </w:rPr>
        <w:t>части 1 статьи 7 Федерального закона № 210-ФЗ запрещается требовать от заявителей:</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65397F">
        <w:rPr>
          <w:lang w:eastAsia="ru-RU"/>
        </w:rPr>
        <w:t xml:space="preserve"> </w:t>
      </w:r>
      <w:proofErr w:type="gramStart"/>
      <w:r w:rsidRPr="0065397F">
        <w:rPr>
          <w:lang w:eastAsia="ru-RU"/>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5397F">
        <w:rPr>
          <w:lang w:eastAsia="ru-RU"/>
        </w:rPr>
        <w:t xml:space="preserve"> Заявитель вправе представить указанные документы и информацию в уполномоченный орган, по </w:t>
      </w:r>
      <w:r w:rsidRPr="0065397F">
        <w:rPr>
          <w:lang w:eastAsia="ru-RU"/>
        </w:rPr>
        <w:lastRenderedPageBreak/>
        <w:t>собственной инициативе;</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3)</w:t>
      </w:r>
      <w:r w:rsidRPr="0065397F">
        <w:rPr>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65397F">
        <w:rPr>
          <w:lang w:eastAsia="ru-RU"/>
        </w:rPr>
        <w:t xml:space="preserve"> также приносятся извинения за доставленные неудобства.</w:t>
      </w:r>
    </w:p>
    <w:p w:rsidR="0065397F" w:rsidRPr="0065397F" w:rsidRDefault="0065397F" w:rsidP="0065397F">
      <w:pPr>
        <w:widowControl w:val="0"/>
        <w:autoSpaceDE w:val="0"/>
        <w:autoSpaceDN w:val="0"/>
        <w:adjustRightInd w:val="0"/>
        <w:jc w:val="both"/>
        <w:outlineLvl w:val="0"/>
        <w:rPr>
          <w:lang w:eastAsia="ru-RU"/>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оснований для отказа в приеме</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документов, необходимых для предоставления муниципальной услуги</w:t>
      </w:r>
    </w:p>
    <w:p w:rsidR="0065397F" w:rsidRPr="0065397F" w:rsidRDefault="0065397F" w:rsidP="0065397F">
      <w:pPr>
        <w:tabs>
          <w:tab w:val="left" w:pos="1134"/>
        </w:tabs>
        <w:suppressAutoHyphens w:val="0"/>
        <w:jc w:val="both"/>
        <w:rPr>
          <w:rFonts w:eastAsia="Calibri"/>
          <w:lang w:eastAsia="en-US"/>
        </w:rPr>
      </w:pPr>
    </w:p>
    <w:p w:rsidR="0065397F" w:rsidRPr="0065397F" w:rsidRDefault="0065397F" w:rsidP="0065397F">
      <w:pPr>
        <w:tabs>
          <w:tab w:val="left" w:pos="1134"/>
        </w:tabs>
        <w:suppressAutoHyphens w:val="0"/>
        <w:jc w:val="both"/>
        <w:rPr>
          <w:lang w:eastAsia="ru-RU"/>
        </w:rPr>
      </w:pPr>
      <w:r w:rsidRPr="0065397F">
        <w:rPr>
          <w:rFonts w:eastAsia="Calibri"/>
          <w:lang w:eastAsia="en-US"/>
        </w:rPr>
        <w:t xml:space="preserve">            28. </w:t>
      </w:r>
      <w:r w:rsidRPr="0065397F">
        <w:rPr>
          <w:lang w:eastAsia="ru-RU"/>
        </w:rPr>
        <w:t xml:space="preserve">Основания для отказа в приеме документов, необходимых </w:t>
      </w:r>
      <w:r w:rsidRPr="0065397F">
        <w:rPr>
          <w:lang w:eastAsia="ru-RU"/>
        </w:rPr>
        <w:br/>
        <w:t>для предоставления муниципальной услуги, действующим законодательством Российской Федерации, законодательством Ханты-Мансийского автономного округа – Югры не предусмотрены.</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оснований для приостановления и (или)</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отказа в предоставлении муниципальной услуги</w:t>
      </w:r>
    </w:p>
    <w:p w:rsidR="0065397F" w:rsidRPr="0065397F" w:rsidRDefault="0065397F" w:rsidP="0065397F">
      <w:pPr>
        <w:tabs>
          <w:tab w:val="left" w:pos="1276"/>
        </w:tabs>
        <w:suppressAutoHyphens w:val="0"/>
        <w:autoSpaceDE w:val="0"/>
        <w:autoSpaceDN w:val="0"/>
        <w:adjustRightInd w:val="0"/>
        <w:contextualSpacing/>
        <w:jc w:val="both"/>
        <w:rPr>
          <w:rFonts w:eastAsia="Calibri"/>
          <w:lang w:eastAsia="en-US"/>
        </w:rPr>
      </w:pPr>
    </w:p>
    <w:p w:rsidR="0065397F" w:rsidRPr="0065397F" w:rsidRDefault="0065397F" w:rsidP="0065397F">
      <w:pPr>
        <w:tabs>
          <w:tab w:val="left" w:pos="1134"/>
        </w:tabs>
        <w:suppressAutoHyphens w:val="0"/>
        <w:jc w:val="both"/>
        <w:rPr>
          <w:lang w:eastAsia="ru-RU"/>
        </w:rPr>
      </w:pPr>
      <w:r w:rsidRPr="0065397F">
        <w:rPr>
          <w:lang w:eastAsia="ru-RU"/>
        </w:rPr>
        <w:t xml:space="preserve">            29. Оснований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предусмотрено.</w:t>
      </w:r>
    </w:p>
    <w:p w:rsidR="0065397F" w:rsidRPr="0065397F" w:rsidRDefault="0065397F" w:rsidP="0065397F">
      <w:pPr>
        <w:tabs>
          <w:tab w:val="left" w:pos="1134"/>
        </w:tabs>
        <w:suppressAutoHyphens w:val="0"/>
        <w:jc w:val="both"/>
        <w:rPr>
          <w:lang w:eastAsia="ru-RU"/>
        </w:rPr>
      </w:pPr>
      <w:r w:rsidRPr="0065397F">
        <w:rPr>
          <w:lang w:eastAsia="ru-RU"/>
        </w:rPr>
        <w:t xml:space="preserve">            30. Основания для отказа в предоставлении муниципальной услуги:</w:t>
      </w:r>
    </w:p>
    <w:p w:rsidR="0065397F" w:rsidRPr="0065397F" w:rsidRDefault="0065397F" w:rsidP="0065397F">
      <w:pPr>
        <w:suppressAutoHyphens w:val="0"/>
        <w:jc w:val="both"/>
        <w:rPr>
          <w:lang w:eastAsia="ru-RU"/>
        </w:rPr>
      </w:pPr>
      <w:r w:rsidRPr="0065397F">
        <w:rPr>
          <w:lang w:eastAsia="ru-RU"/>
        </w:rPr>
        <w:t xml:space="preserve">            1) отсутствие у лица, обратившегося за предоставлением муниципальной услуги, права на ее получение;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непредставление (предоставление не в полном объеме) заявителем документов, указанных в пунктах 22, 23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3) представление заявителем </w:t>
      </w:r>
      <w:proofErr w:type="gramStart"/>
      <w:r w:rsidRPr="0065397F">
        <w:rPr>
          <w:lang w:eastAsia="ru-RU"/>
        </w:rPr>
        <w:t>документов</w:t>
      </w:r>
      <w:proofErr w:type="gramEnd"/>
      <w:r w:rsidRPr="0065397F">
        <w:rPr>
          <w:lang w:eastAsia="ru-RU"/>
        </w:rPr>
        <w:t xml:space="preserve"> с нарушением установленных пунктами 22, 23 Административного регламента к ним требованиям;</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5) необходимость сохранения зеленых насаждений предусмотрена документацией о предоставлении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6) письменное заявление о добровольном отказе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7) отсутствие заявителя в месте обследования земельного участка </w:t>
      </w:r>
      <w:r w:rsidRPr="0065397F">
        <w:rPr>
          <w:lang w:eastAsia="ru-RU"/>
        </w:rPr>
        <w:br/>
        <w:t xml:space="preserve">в назначенное время либо заявитель не обеспечил выноску границ земельного участка на </w:t>
      </w:r>
      <w:r w:rsidRPr="0065397F">
        <w:rPr>
          <w:lang w:eastAsia="ru-RU"/>
        </w:rPr>
        <w:lastRenderedPageBreak/>
        <w:t>местности или доступ на территорию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8) в случае, если снос зеленых насаждений нарушает законные права и интересы третьих лиц.</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Размер платы, взимаемой при предоставлении муниципальной услуги,                                          и способы ее взимания</w:t>
      </w:r>
    </w:p>
    <w:p w:rsidR="0065397F" w:rsidRPr="0065397F" w:rsidRDefault="0065397F" w:rsidP="0065397F">
      <w:pPr>
        <w:widowControl w:val="0"/>
        <w:suppressAutoHyphens w:val="0"/>
        <w:autoSpaceDE w:val="0"/>
        <w:autoSpaceDN w:val="0"/>
        <w:adjustRightInd w:val="0"/>
        <w:jc w:val="center"/>
        <w:rPr>
          <w:bCs/>
          <w:lang w:eastAsia="ru-RU"/>
        </w:rPr>
      </w:pPr>
      <w:bookmarkStart w:id="3" w:name="sub_1022"/>
    </w:p>
    <w:bookmarkEnd w:id="3"/>
    <w:p w:rsidR="0065397F" w:rsidRPr="0065397F" w:rsidRDefault="0065397F" w:rsidP="0065397F">
      <w:pPr>
        <w:tabs>
          <w:tab w:val="left" w:pos="1134"/>
        </w:tabs>
        <w:suppressAutoHyphens w:val="0"/>
        <w:jc w:val="both"/>
        <w:rPr>
          <w:lang w:eastAsia="ru-RU"/>
        </w:rPr>
      </w:pPr>
      <w:r w:rsidRPr="0065397F">
        <w:rPr>
          <w:lang w:eastAsia="ru-RU"/>
        </w:rPr>
        <w:t xml:space="preserve">            31.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5397F" w:rsidRPr="0065397F" w:rsidRDefault="0065397F" w:rsidP="0065397F">
      <w:pPr>
        <w:tabs>
          <w:tab w:val="left" w:pos="1276"/>
        </w:tabs>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Максимальный срок ожидания в очереди при подаче запроса</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о предоставлении муниципальной услуги и при получении</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результата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993"/>
        </w:tabs>
        <w:suppressAutoHyphens w:val="0"/>
        <w:jc w:val="both"/>
        <w:rPr>
          <w:lang w:eastAsia="ru-RU"/>
        </w:rPr>
      </w:pPr>
      <w:bookmarkStart w:id="4" w:name="sub_1023"/>
      <w:r w:rsidRPr="0065397F">
        <w:rPr>
          <w:lang w:eastAsia="ru-RU"/>
        </w:rPr>
        <w:t xml:space="preserve">            32. Максимальный срок ожидания в очереди при подаче заявления </w:t>
      </w:r>
      <w:r w:rsidRPr="0065397F">
        <w:rPr>
          <w:lang w:eastAsia="ru-RU"/>
        </w:rPr>
        <w:br/>
        <w:t>о предоставлении муниципальной услуги и при получении результата предоставления муниципальной услуги не должен превышать 15 минут.</w:t>
      </w:r>
    </w:p>
    <w:bookmarkEnd w:id="4"/>
    <w:p w:rsidR="0065397F" w:rsidRPr="0065397F" w:rsidRDefault="0065397F" w:rsidP="0065397F">
      <w:pPr>
        <w:suppressAutoHyphens w:val="0"/>
        <w:autoSpaceDE w:val="0"/>
        <w:autoSpaceDN w:val="0"/>
        <w:adjustRightInd w:val="0"/>
        <w:ind w:firstLine="709"/>
        <w:jc w:val="both"/>
        <w:rPr>
          <w:rFonts w:eastAsia="Calibri"/>
          <w:lang w:eastAsia="en-US"/>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 xml:space="preserve">Срок регистрации запроса заявителя о предоставлении </w:t>
      </w:r>
      <w:r w:rsidRPr="0065397F">
        <w:rPr>
          <w:b/>
          <w:bCs/>
          <w:lang w:eastAsia="ru-RU"/>
        </w:rPr>
        <w:br/>
        <w:t>муниципальной услуги</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tabs>
          <w:tab w:val="left" w:pos="993"/>
        </w:tabs>
        <w:suppressAutoHyphens w:val="0"/>
        <w:jc w:val="both"/>
        <w:rPr>
          <w:lang w:eastAsia="ru-RU"/>
        </w:rPr>
      </w:pPr>
      <w:r w:rsidRPr="0065397F">
        <w:rPr>
          <w:lang w:eastAsia="ru-RU"/>
        </w:rPr>
        <w:t xml:space="preserve">            33. 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 случае личного обращения заявителя заявление регистрируется в течение             15 минут.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Срок и порядок регистрации заявления о предоставлении муниципальной услуги МФЦ осуществляется в соответствии с регламентом его работы. </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rPr>
          <w:b/>
          <w:lang w:eastAsia="ru-RU"/>
        </w:rPr>
      </w:pPr>
      <w:proofErr w:type="gramStart"/>
      <w:r w:rsidRPr="0065397F">
        <w:rPr>
          <w:b/>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lang w:eastAsia="ru-RU"/>
        </w:rPr>
      </w:pPr>
      <w:r w:rsidRPr="0065397F">
        <w:rPr>
          <w:lang w:eastAsia="ru-RU"/>
        </w:rPr>
        <w:t xml:space="preserve">            34.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Специалистом сектора, предоставляющего муниципальную услугу,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5397F" w:rsidRPr="0065397F" w:rsidRDefault="0065397F" w:rsidP="0065397F">
      <w:pPr>
        <w:widowControl w:val="0"/>
        <w:suppressAutoHyphens w:val="0"/>
        <w:autoSpaceDE w:val="0"/>
        <w:autoSpaceDN w:val="0"/>
        <w:adjustRightInd w:val="0"/>
        <w:jc w:val="both"/>
        <w:rPr>
          <w:lang w:eastAsia="ru-RU"/>
        </w:rPr>
      </w:pPr>
      <w:r w:rsidRPr="0065397F">
        <w:rPr>
          <w:b/>
          <w:lang w:eastAsia="ru-RU"/>
        </w:rPr>
        <w:t xml:space="preserve">            </w:t>
      </w:r>
      <w:r w:rsidRPr="0065397F">
        <w:rPr>
          <w:lang w:eastAsia="ru-RU"/>
        </w:rPr>
        <w:t>Специалистом сектора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lastRenderedPageBreak/>
        <w:t xml:space="preserve">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Помещения для работы с заявителями оборудуются соответствующими информационными стендами, вывесками, указателями.</w:t>
      </w:r>
    </w:p>
    <w:p w:rsidR="0065397F" w:rsidRPr="0065397F" w:rsidRDefault="0065397F" w:rsidP="0065397F">
      <w:pPr>
        <w:tabs>
          <w:tab w:val="left" w:pos="1134"/>
        </w:tabs>
        <w:suppressAutoHyphens w:val="0"/>
        <w:jc w:val="both"/>
        <w:rPr>
          <w:lang w:eastAsia="ru-RU"/>
        </w:rPr>
      </w:pPr>
      <w:r w:rsidRPr="0065397F">
        <w:rPr>
          <w:lang w:eastAsia="ru-RU"/>
        </w:rPr>
        <w:t xml:space="preserve">            35. Рабочее место специалиста сектора,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397F" w:rsidRPr="0065397F" w:rsidRDefault="0065397F" w:rsidP="0065397F">
      <w:pPr>
        <w:tabs>
          <w:tab w:val="left" w:pos="1134"/>
        </w:tabs>
        <w:suppressAutoHyphens w:val="0"/>
        <w:jc w:val="both"/>
        <w:rPr>
          <w:lang w:eastAsia="ru-RU"/>
        </w:rPr>
      </w:pPr>
      <w:r w:rsidRPr="0065397F">
        <w:rPr>
          <w:lang w:eastAsia="ru-RU"/>
        </w:rPr>
        <w:t xml:space="preserve">            36. Места ожидания должны соответствовать комфортным условиям </w:t>
      </w:r>
      <w:r w:rsidRPr="0065397F">
        <w:rPr>
          <w:lang w:eastAsia="ru-RU"/>
        </w:rPr>
        <w:br/>
        <w:t>для заявителей.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Места ожидания оборудуются стульями или скамьями (</w:t>
      </w:r>
      <w:proofErr w:type="spellStart"/>
      <w:r w:rsidRPr="0065397F">
        <w:rPr>
          <w:lang w:eastAsia="ru-RU"/>
        </w:rPr>
        <w:t>банкетками</w:t>
      </w:r>
      <w:proofErr w:type="spellEnd"/>
      <w:r w:rsidRPr="0065397F">
        <w:rPr>
          <w:lang w:eastAsia="ru-RU"/>
        </w:rPr>
        <w:t>), обеспечиваются писчей бумагой и канцелярскими принадлежностями в количестве, достаточном для оформления документов заявителями.</w:t>
      </w:r>
    </w:p>
    <w:p w:rsidR="0065397F" w:rsidRPr="0065397F" w:rsidRDefault="0065397F" w:rsidP="0065397F">
      <w:pPr>
        <w:suppressAutoHyphens w:val="0"/>
        <w:jc w:val="both"/>
        <w:rPr>
          <w:lang w:eastAsia="ru-RU"/>
        </w:rPr>
      </w:pPr>
      <w:r w:rsidRPr="0065397F">
        <w:rPr>
          <w:lang w:eastAsia="ru-RU"/>
        </w:rPr>
        <w:t xml:space="preserve">            37. Информационные стенды размещаются в местах ожидания </w:t>
      </w:r>
      <w:r w:rsidRPr="0065397F">
        <w:rPr>
          <w:lang w:eastAsia="ru-RU"/>
        </w:rPr>
        <w:b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На информационных стендах размещается информация, указанная </w:t>
      </w:r>
      <w:r w:rsidRPr="0065397F">
        <w:rPr>
          <w:lang w:eastAsia="ru-RU"/>
        </w:rPr>
        <w:br/>
        <w:t>в пункте 11 Административного регламента.</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Показатели доступности и качества муниципальной услуги</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5" w:name="sub_1030"/>
      <w:r w:rsidRPr="0065397F">
        <w:rPr>
          <w:lang w:eastAsia="ru-RU"/>
        </w:rPr>
        <w:t xml:space="preserve">            38. Показателями доступности муниципальной услуги являются: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транспортная доступность к месту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бесплатность предоставления информации о процедуре оказания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возможность получения муниципальной услуги в МФЦ.</w:t>
      </w:r>
    </w:p>
    <w:p w:rsidR="0065397F" w:rsidRPr="0065397F" w:rsidRDefault="0065397F" w:rsidP="0065397F">
      <w:pPr>
        <w:tabs>
          <w:tab w:val="left" w:pos="1134"/>
        </w:tabs>
        <w:suppressAutoHyphens w:val="0"/>
        <w:jc w:val="both"/>
        <w:rPr>
          <w:lang w:eastAsia="ru-RU"/>
        </w:rPr>
      </w:pPr>
      <w:r w:rsidRPr="0065397F">
        <w:rPr>
          <w:lang w:eastAsia="ru-RU"/>
        </w:rPr>
        <w:t xml:space="preserve">            39. Показателями качества муниципальной услуги являются: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должностными лицами положений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времени ожидания в очереди при подаче заявления </w:t>
      </w:r>
      <w:r w:rsidRPr="0065397F">
        <w:rPr>
          <w:lang w:eastAsia="ru-RU"/>
        </w:rPr>
        <w:br/>
        <w:t>о предоставлении муниципальной услуги и при получении результата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должностными лицами сроков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bookmarkEnd w:id="5"/>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widowControl w:val="0"/>
        <w:suppressAutoHyphens w:val="0"/>
        <w:autoSpaceDE w:val="0"/>
        <w:autoSpaceDN w:val="0"/>
        <w:adjustRightInd w:val="0"/>
        <w:jc w:val="center"/>
        <w:rPr>
          <w:b/>
          <w:lang w:eastAsia="ru-RU"/>
        </w:rPr>
      </w:pPr>
      <w:r w:rsidRPr="0065397F">
        <w:rPr>
          <w:b/>
          <w:lang w:eastAsia="ru-RU"/>
        </w:rPr>
        <w:t xml:space="preserve">Особенности предоставления муниципальной услуги </w:t>
      </w:r>
      <w:r w:rsidRPr="0065397F">
        <w:rPr>
          <w:b/>
          <w:lang w:eastAsia="ru-RU"/>
        </w:rPr>
        <w:br/>
        <w:t xml:space="preserve">в многофункциональных центрах предоставления государственных </w:t>
      </w:r>
      <w:r w:rsidRPr="0065397F">
        <w:rPr>
          <w:b/>
          <w:lang w:eastAsia="ru-RU"/>
        </w:rPr>
        <w:br/>
        <w:t>и муниципальных услуг</w:t>
      </w:r>
    </w:p>
    <w:p w:rsidR="0065397F" w:rsidRPr="0065397F" w:rsidRDefault="0065397F" w:rsidP="0065397F">
      <w:pPr>
        <w:widowControl w:val="0"/>
        <w:suppressAutoHyphens w:val="0"/>
        <w:autoSpaceDE w:val="0"/>
        <w:autoSpaceDN w:val="0"/>
        <w:adjustRightInd w:val="0"/>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40.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Муниципальная услуга в МФЦ предоставляется по экстерриториальному принципу </w:t>
      </w:r>
      <w:r w:rsidRPr="0065397F">
        <w:rPr>
          <w:lang w:eastAsia="ru-RU"/>
        </w:rPr>
        <w:lastRenderedPageBreak/>
        <w:t>(получение муниципальной услуги по месту пребывания заявителя).</w:t>
      </w:r>
    </w:p>
    <w:p w:rsidR="0065397F" w:rsidRPr="0065397F" w:rsidRDefault="0065397F" w:rsidP="0065397F">
      <w:pPr>
        <w:tabs>
          <w:tab w:val="left" w:pos="1134"/>
        </w:tabs>
        <w:suppressAutoHyphens w:val="0"/>
        <w:jc w:val="both"/>
        <w:rPr>
          <w:lang w:eastAsia="ru-RU"/>
        </w:rPr>
      </w:pPr>
      <w:r w:rsidRPr="0065397F">
        <w:rPr>
          <w:lang w:eastAsia="ru-RU"/>
        </w:rPr>
        <w:t xml:space="preserve">            41. При предоставлении муниципальной услуги МФЦ осуществляет: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информирование о порядке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прием заявления о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выдачу документов, являющихся результатом предоставления муниципальной услуги.</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Особенности предоставления муниципальной услуги</w:t>
      </w:r>
      <w:r w:rsidRPr="0065397F">
        <w:rPr>
          <w:b/>
          <w:bCs/>
          <w:lang w:eastAsia="ru-RU"/>
        </w:rPr>
        <w:br/>
        <w:t>в электронной форме</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42. При предоставлении муниципальной услуги в электронной форме заявителю обеспечивается:</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получение информации о порядке и сроках предоставления муниципальной услуги;</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suppressAutoHyphens w:val="0"/>
        <w:autoSpaceDE w:val="0"/>
        <w:autoSpaceDN w:val="0"/>
        <w:adjustRightInd w:val="0"/>
        <w:contextualSpacing/>
        <w:jc w:val="center"/>
        <w:outlineLvl w:val="0"/>
        <w:rPr>
          <w:rFonts w:eastAsia="Calibri"/>
          <w:b/>
          <w:lang w:eastAsia="en-US"/>
        </w:rPr>
      </w:pPr>
      <w:r w:rsidRPr="0065397F">
        <w:rPr>
          <w:rFonts w:eastAsia="Calibri"/>
          <w:b/>
          <w:lang w:eastAsia="en-US"/>
        </w:rPr>
        <w:t>III. Состав, последовательность и сроки выполнения</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административных процедур, требования к порядку их выполнения,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в том числе особенности выполнения административных процедур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в электронной форме, а также особенности выполнения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административных процедур в МФЦ</w:t>
      </w:r>
    </w:p>
    <w:p w:rsidR="0065397F" w:rsidRPr="0065397F" w:rsidRDefault="0065397F" w:rsidP="0065397F">
      <w:pPr>
        <w:suppressAutoHyphens w:val="0"/>
        <w:autoSpaceDE w:val="0"/>
        <w:autoSpaceDN w:val="0"/>
        <w:adjustRightInd w:val="0"/>
        <w:jc w:val="center"/>
        <w:outlineLvl w:val="0"/>
        <w:rPr>
          <w:rFonts w:eastAsia="Calibri"/>
          <w:b/>
          <w:lang w:eastAsia="en-US"/>
        </w:rPr>
      </w:pPr>
    </w:p>
    <w:p w:rsidR="0065397F" w:rsidRPr="0065397F" w:rsidRDefault="0065397F" w:rsidP="0065397F">
      <w:pPr>
        <w:tabs>
          <w:tab w:val="left" w:pos="1134"/>
        </w:tabs>
        <w:suppressAutoHyphens w:val="0"/>
        <w:jc w:val="both"/>
        <w:rPr>
          <w:lang w:eastAsia="ru-RU"/>
        </w:rPr>
      </w:pPr>
      <w:bookmarkStart w:id="6" w:name="sub_1031"/>
      <w:r w:rsidRPr="0065397F">
        <w:rPr>
          <w:lang w:eastAsia="ru-RU"/>
        </w:rPr>
        <w:t xml:space="preserve">            43. Предоставление муниципальной услуги включает в себя выполнение следующих административных процедур:</w:t>
      </w:r>
    </w:p>
    <w:bookmarkEnd w:id="6"/>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прием и регистрация </w:t>
      </w:r>
      <w:r w:rsidRPr="0065397F">
        <w:rPr>
          <w:bCs/>
          <w:lang w:eastAsia="ru-RU"/>
        </w:rPr>
        <w:t>заявления о предоставлении муниципальной услуги</w:t>
      </w:r>
      <w:r w:rsidRPr="0065397F">
        <w:rPr>
          <w:b/>
          <w:lang w:eastAsia="ru-RU"/>
        </w:rPr>
        <w:t>;</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формирование и направление межведомственных запросов в органы власти, участвующие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рассмотрение документов, необходимых для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обследование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взимание или возмещение восстановительной стоимости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принятие решения о предоставлении или об отказе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выдача (направление) заявителю результата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contextualSpacing/>
        <w:jc w:val="center"/>
        <w:outlineLvl w:val="1"/>
        <w:rPr>
          <w:rFonts w:eastAsia="Calibri"/>
          <w:b/>
          <w:lang w:eastAsia="en-US"/>
        </w:rPr>
      </w:pPr>
      <w:r w:rsidRPr="0065397F">
        <w:rPr>
          <w:rFonts w:eastAsia="Calibri"/>
          <w:b/>
          <w:lang w:eastAsia="en-US"/>
        </w:rPr>
        <w:t xml:space="preserve">Прием и регистрация заявления о </w:t>
      </w:r>
    </w:p>
    <w:p w:rsidR="0065397F" w:rsidRPr="0065397F" w:rsidRDefault="0065397F" w:rsidP="0065397F">
      <w:pPr>
        <w:suppressAutoHyphens w:val="0"/>
        <w:autoSpaceDE w:val="0"/>
        <w:autoSpaceDN w:val="0"/>
        <w:adjustRightInd w:val="0"/>
        <w:contextualSpacing/>
        <w:jc w:val="center"/>
        <w:outlineLvl w:val="1"/>
        <w:rPr>
          <w:rFonts w:eastAsia="Calibri"/>
          <w:b/>
          <w:lang w:eastAsia="en-US"/>
        </w:rPr>
      </w:pPr>
      <w:proofErr w:type="gramStart"/>
      <w:r w:rsidRPr="0065397F">
        <w:rPr>
          <w:rFonts w:eastAsia="Calibri"/>
          <w:b/>
          <w:lang w:eastAsia="en-US"/>
        </w:rPr>
        <w:t>предоставлении</w:t>
      </w:r>
      <w:proofErr w:type="gramEnd"/>
      <w:r w:rsidRPr="0065397F">
        <w:rPr>
          <w:rFonts w:eastAsia="Calibri"/>
          <w:b/>
          <w:lang w:eastAsia="en-US"/>
        </w:rPr>
        <w:t xml:space="preserve"> муниципальной услуги</w:t>
      </w:r>
    </w:p>
    <w:p w:rsidR="0065397F" w:rsidRPr="0065397F" w:rsidRDefault="0065397F" w:rsidP="0065397F">
      <w:pPr>
        <w:suppressAutoHyphens w:val="0"/>
        <w:autoSpaceDE w:val="0"/>
        <w:autoSpaceDN w:val="0"/>
        <w:adjustRightInd w:val="0"/>
        <w:contextualSpacing/>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7" w:name="sub_1032"/>
      <w:r w:rsidRPr="0065397F">
        <w:rPr>
          <w:rFonts w:eastAsia="Calibri"/>
          <w:lang w:eastAsia="en-US"/>
        </w:rPr>
        <w:t xml:space="preserve">             44. </w:t>
      </w:r>
      <w:r w:rsidRPr="0065397F">
        <w:rPr>
          <w:lang w:eastAsia="ru-RU"/>
        </w:rPr>
        <w:t xml:space="preserve">Основанием для начала административной процедуры является </w:t>
      </w:r>
      <w:r w:rsidRPr="0065397F">
        <w:rPr>
          <w:bCs/>
          <w:lang w:eastAsia="ru-RU"/>
        </w:rPr>
        <w:t>поступление в уполномоченный орган или в МФЦ заявления о предоставлении муниципальной услуги</w:t>
      </w:r>
      <w:r w:rsidRPr="0065397F">
        <w:rPr>
          <w:lang w:eastAsia="ru-RU"/>
        </w:rPr>
        <w:t>.</w:t>
      </w:r>
    </w:p>
    <w:p w:rsidR="0065397F" w:rsidRPr="0065397F" w:rsidRDefault="0065397F" w:rsidP="0065397F">
      <w:pPr>
        <w:tabs>
          <w:tab w:val="left" w:pos="1276"/>
        </w:tabs>
        <w:suppressAutoHyphens w:val="0"/>
        <w:jc w:val="both"/>
        <w:rPr>
          <w:bCs/>
          <w:lang w:eastAsia="ru-RU"/>
        </w:rPr>
      </w:pPr>
      <w:bookmarkStart w:id="8" w:name="sub_1033"/>
      <w:bookmarkEnd w:id="7"/>
      <w:r w:rsidRPr="0065397F">
        <w:rPr>
          <w:bCs/>
          <w:lang w:eastAsia="ru-RU"/>
        </w:rPr>
        <w:t xml:space="preserve">            45. 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сельского поселения, ответственный за делопроизводство, или работник МФЦ (в случае обращения заявителя в МФЦ).</w:t>
      </w:r>
    </w:p>
    <w:bookmarkEnd w:id="8"/>
    <w:p w:rsidR="0065397F" w:rsidRPr="0065397F" w:rsidRDefault="0065397F" w:rsidP="0065397F">
      <w:pPr>
        <w:tabs>
          <w:tab w:val="left" w:pos="1134"/>
        </w:tabs>
        <w:suppressAutoHyphens w:val="0"/>
        <w:jc w:val="both"/>
        <w:rPr>
          <w:lang w:eastAsia="ru-RU"/>
        </w:rPr>
      </w:pPr>
      <w:r w:rsidRPr="0065397F">
        <w:rPr>
          <w:lang w:eastAsia="ru-RU"/>
        </w:rPr>
        <w:t xml:space="preserve">            46.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33 Административного регламента.</w:t>
      </w:r>
    </w:p>
    <w:p w:rsidR="0065397F" w:rsidRPr="0065397F" w:rsidRDefault="0065397F" w:rsidP="0065397F">
      <w:pPr>
        <w:tabs>
          <w:tab w:val="left" w:pos="1134"/>
        </w:tabs>
        <w:suppressAutoHyphens w:val="0"/>
        <w:jc w:val="both"/>
        <w:rPr>
          <w:lang w:eastAsia="ru-RU"/>
        </w:rPr>
      </w:pPr>
      <w:bookmarkStart w:id="9" w:name="sub_1034"/>
      <w:r w:rsidRPr="0065397F">
        <w:rPr>
          <w:lang w:eastAsia="ru-RU"/>
        </w:rPr>
        <w:t xml:space="preserve">            47. Критерием принятия решения о приеме и регистрации заявления </w:t>
      </w:r>
      <w:r w:rsidRPr="0065397F">
        <w:rPr>
          <w:lang w:eastAsia="ru-RU"/>
        </w:rPr>
        <w:br/>
        <w:t xml:space="preserve">о предоставлении муниципальной услуги является наличие заявления </w:t>
      </w:r>
      <w:r w:rsidRPr="0065397F">
        <w:rPr>
          <w:lang w:eastAsia="ru-RU"/>
        </w:rPr>
        <w:br/>
        <w:t>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lastRenderedPageBreak/>
        <w:t xml:space="preserve">            48. Результатом выполнения административной процедуры является зарегистрированное заявление 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49.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заявление о предоставлении муниципальной услуги фиксируется</w:t>
      </w:r>
      <w:r w:rsidRPr="0065397F">
        <w:rPr>
          <w:i/>
          <w:lang w:eastAsia="ru-RU"/>
        </w:rPr>
        <w:t xml:space="preserve"> </w:t>
      </w:r>
      <w:r w:rsidRPr="0065397F">
        <w:rPr>
          <w:lang w:eastAsia="ru-RU"/>
        </w:rPr>
        <w:t>в журнале регистрации заявлений, или в системе электронного документооборота;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заявление о предоставлении муниципальной услуги, поступившее </w:t>
      </w:r>
      <w:r w:rsidRPr="0065397F">
        <w:rPr>
          <w:lang w:eastAsia="ru-RU"/>
        </w:rPr>
        <w:br/>
        <w:t>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зарегистрированное заявление о предоставлении муниципальной услуги и документы к нему в день их регистрации передаются специалисту администрации сельского поселения, ответственному за предоставление муниципальной услуги.</w:t>
      </w:r>
    </w:p>
    <w:bookmarkEnd w:id="9"/>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Формирование и направление межведомственных запросов в органы власти, участвующие в предоставлении муниципальной услуги</w:t>
      </w:r>
    </w:p>
    <w:p w:rsidR="0065397F" w:rsidRPr="0065397F" w:rsidRDefault="0065397F" w:rsidP="0065397F">
      <w:pPr>
        <w:widowControl w:val="0"/>
        <w:tabs>
          <w:tab w:val="left" w:pos="0"/>
        </w:tabs>
        <w:suppressAutoHyphens w:val="0"/>
        <w:autoSpaceDE w:val="0"/>
        <w:autoSpaceDN w:val="0"/>
        <w:adjustRightInd w:val="0"/>
        <w:jc w:val="center"/>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50. Основанием для начала административной процедуры является поступление специалисту сектора, назначенному ответственным за предоставление муниципальной услуги, зарегистрированного заявления 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51.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52. Содержание административных действий, входящих в состав административной процедуры: </w:t>
      </w:r>
    </w:p>
    <w:p w:rsidR="0065397F" w:rsidRPr="0065397F" w:rsidRDefault="0065397F" w:rsidP="0065397F">
      <w:pPr>
        <w:widowControl w:val="0"/>
        <w:tabs>
          <w:tab w:val="left" w:pos="0"/>
        </w:tabs>
        <w:suppressAutoHyphens w:val="0"/>
        <w:autoSpaceDE w:val="0"/>
        <w:autoSpaceDN w:val="0"/>
        <w:adjustRightInd w:val="0"/>
        <w:jc w:val="both"/>
        <w:rPr>
          <w:lang w:eastAsia="ru-RU"/>
        </w:rPr>
      </w:pPr>
      <w:r w:rsidRPr="0065397F">
        <w:rPr>
          <w:lang w:eastAsia="ru-RU"/>
        </w:rPr>
        <w:t xml:space="preserve">            1) при наличии оснований для отказа в предоставлении муниципальной услуги, указанных в подпунктах 1-3, 6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widowControl w:val="0"/>
        <w:tabs>
          <w:tab w:val="left" w:pos="0"/>
        </w:tabs>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 xml:space="preserve">2) формирование и направление межведомственных запросов </w:t>
      </w:r>
      <w:r w:rsidRPr="0065397F">
        <w:rPr>
          <w:lang w:eastAsia="ru-RU"/>
        </w:rPr>
        <w:br/>
        <w:t xml:space="preserve">в органы власти, участвующие в предоставлении муниципальной услуги, </w:t>
      </w:r>
      <w:r w:rsidRPr="0065397F">
        <w:rPr>
          <w:lang w:eastAsia="ru-RU"/>
        </w:rPr>
        <w:br/>
        <w:t>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5 дней со дня поступления специалисту, ответственному за предоставление муниципальной услуги, информации о получении заявителем уведомления, указанного в пункте 70</w:t>
      </w:r>
      <w:proofErr w:type="gramEnd"/>
      <w:r w:rsidRPr="0065397F">
        <w:rPr>
          <w:lang w:eastAsia="ru-RU"/>
        </w:rPr>
        <w:t xml:space="preserve">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65397F">
        <w:rPr>
          <w:lang w:eastAsia="ru-RU"/>
        </w:rPr>
        <w:t xml:space="preserve"> нормативными правовыми актами Ханты-Мансийского автономного округа – Югры.</w:t>
      </w:r>
    </w:p>
    <w:p w:rsidR="0065397F" w:rsidRPr="0065397F" w:rsidRDefault="0065397F" w:rsidP="0065397F">
      <w:pPr>
        <w:tabs>
          <w:tab w:val="left" w:pos="1134"/>
        </w:tabs>
        <w:suppressAutoHyphens w:val="0"/>
        <w:jc w:val="both"/>
        <w:rPr>
          <w:lang w:eastAsia="ru-RU"/>
        </w:rPr>
      </w:pPr>
      <w:r w:rsidRPr="0065397F">
        <w:rPr>
          <w:lang w:eastAsia="ru-RU"/>
        </w:rPr>
        <w:t xml:space="preserve">            53. Критерии принятия решения о направлении межведомственных запросов: </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отсутствие документов и сведений, указанных в пункте 24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отсутствие оснований для отказа в предоставлении муниципальной услуги, указанных в подпунктах 1-3, 6 пункта 30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lastRenderedPageBreak/>
        <w:t xml:space="preserve">            54. Результат выполнения административной процедуры: полученные ответы на межведомственные запросы.</w:t>
      </w:r>
    </w:p>
    <w:p w:rsidR="0065397F" w:rsidRPr="0065397F" w:rsidRDefault="0065397F" w:rsidP="0065397F">
      <w:pPr>
        <w:tabs>
          <w:tab w:val="left" w:pos="1134"/>
        </w:tabs>
        <w:suppressAutoHyphens w:val="0"/>
        <w:jc w:val="both"/>
        <w:rPr>
          <w:lang w:eastAsia="ru-RU"/>
        </w:rPr>
      </w:pPr>
      <w:r w:rsidRPr="0065397F">
        <w:rPr>
          <w:lang w:eastAsia="ru-RU"/>
        </w:rPr>
        <w:t xml:space="preserve">            55. Способ фиксации результата выполнения административной процедуры: полученные ответы на межведомственные запросы автоматически регистрируются в журнале регистрации, или в системе электронного документооборота.</w:t>
      </w:r>
    </w:p>
    <w:p w:rsidR="0065397F" w:rsidRPr="0065397F" w:rsidRDefault="0065397F" w:rsidP="0065397F">
      <w:pPr>
        <w:widowControl w:val="0"/>
        <w:tabs>
          <w:tab w:val="left" w:pos="0"/>
        </w:tabs>
        <w:suppressAutoHyphens w:val="0"/>
        <w:autoSpaceDE w:val="0"/>
        <w:autoSpaceDN w:val="0"/>
        <w:adjustRightInd w:val="0"/>
        <w:jc w:val="center"/>
        <w:rPr>
          <w:b/>
          <w:lang w:eastAsia="ru-RU"/>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Рассмотрение документов, необходимых для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w:t>
      </w:r>
    </w:p>
    <w:p w:rsidR="0065397F" w:rsidRPr="0065397F" w:rsidRDefault="0065397F" w:rsidP="0065397F">
      <w:pPr>
        <w:tabs>
          <w:tab w:val="left" w:pos="1134"/>
        </w:tabs>
        <w:suppressAutoHyphens w:val="0"/>
        <w:jc w:val="both"/>
        <w:rPr>
          <w:lang w:eastAsia="ru-RU"/>
        </w:rPr>
      </w:pPr>
      <w:r w:rsidRPr="0065397F">
        <w:rPr>
          <w:lang w:eastAsia="ru-RU"/>
        </w:rPr>
        <w:t xml:space="preserve">            56. 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для предоставления муниципальной услуги, представленных заявителем и (или) полученных по межведомственному запросу (в случае их направления).</w:t>
      </w:r>
    </w:p>
    <w:p w:rsidR="0065397F" w:rsidRPr="0065397F" w:rsidRDefault="0065397F" w:rsidP="0065397F">
      <w:pPr>
        <w:tabs>
          <w:tab w:val="left" w:pos="1134"/>
        </w:tabs>
        <w:suppressAutoHyphens w:val="0"/>
        <w:jc w:val="both"/>
        <w:rPr>
          <w:lang w:eastAsia="ru-RU"/>
        </w:rPr>
      </w:pPr>
      <w:r w:rsidRPr="0065397F">
        <w:rPr>
          <w:lang w:eastAsia="ru-RU"/>
        </w:rPr>
        <w:t xml:space="preserve">            57.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58. Содержание административных действий, входящих в состав административной процедуры: </w:t>
      </w:r>
    </w:p>
    <w:p w:rsidR="0065397F" w:rsidRPr="0065397F" w:rsidRDefault="0065397F" w:rsidP="0065397F">
      <w:pPr>
        <w:tabs>
          <w:tab w:val="left" w:pos="1134"/>
        </w:tabs>
        <w:suppressAutoHyphens w:val="0"/>
        <w:jc w:val="both"/>
        <w:rPr>
          <w:lang w:eastAsia="ru-RU"/>
        </w:rPr>
      </w:pPr>
      <w:r w:rsidRPr="0065397F">
        <w:rPr>
          <w:lang w:eastAsia="ru-RU"/>
        </w:rPr>
        <w:t xml:space="preserve">            1) проверка документов на наличие или отсутствие оснований </w:t>
      </w:r>
      <w:r w:rsidRPr="0065397F">
        <w:rPr>
          <w:lang w:eastAsia="ru-RU"/>
        </w:rPr>
        <w:br/>
        <w:t xml:space="preserve">для отказа в предоставлении муниципальной услуги, указанных </w:t>
      </w:r>
      <w:r w:rsidRPr="0065397F">
        <w:rPr>
          <w:lang w:eastAsia="ru-RU"/>
        </w:rPr>
        <w:br/>
        <w:t>в подпунктах 1-3, 6 пункта 30 Административного регламента, в срок не позднее 2 дней со дня регистрации заявления о предоставлении муниципальной услуги или со дня получения ответов на межведомственные запросы;</w:t>
      </w:r>
    </w:p>
    <w:p w:rsidR="0065397F" w:rsidRPr="0065397F" w:rsidRDefault="0065397F" w:rsidP="0065397F">
      <w:pPr>
        <w:tabs>
          <w:tab w:val="left" w:pos="1134"/>
        </w:tabs>
        <w:suppressAutoHyphens w:val="0"/>
        <w:jc w:val="both"/>
        <w:rPr>
          <w:lang w:eastAsia="ru-RU"/>
        </w:rPr>
      </w:pPr>
      <w:r w:rsidRPr="0065397F">
        <w:rPr>
          <w:lang w:eastAsia="ru-RU"/>
        </w:rPr>
        <w:t xml:space="preserve">            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3) при наличии оснований для отказа в предоставлении муниципальной услуги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59.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60.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61. Способ фиксации результата выполнения административной процедуры и порядок его передачи для выполнения следующей административной процедуры: проставление отметки на заявлении об информировании заявителя </w:t>
      </w:r>
      <w:r w:rsidRPr="0065397F">
        <w:rPr>
          <w:lang w:eastAsia="ru-RU"/>
        </w:rPr>
        <w:br/>
        <w:t>о дате и времени проведения обследования земельного участка.</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widowControl w:val="0"/>
        <w:suppressAutoHyphens w:val="0"/>
        <w:autoSpaceDE w:val="0"/>
        <w:autoSpaceDN w:val="0"/>
        <w:adjustRightInd w:val="0"/>
        <w:jc w:val="center"/>
        <w:rPr>
          <w:b/>
          <w:lang w:eastAsia="ru-RU"/>
        </w:rPr>
      </w:pPr>
      <w:r w:rsidRPr="0065397F">
        <w:rPr>
          <w:b/>
          <w:bCs/>
          <w:lang w:eastAsia="ru-RU"/>
        </w:rPr>
        <w:t>Обследование земельного участка</w:t>
      </w:r>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62. Основанием для начала административной процедуры является наступление даты и времени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63. Должностным лицом, ответственным за выполнение административных действий, входящих в состав административной процедуры, является специалист, назначенный ответственным за обследование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64. Содержание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1) определение общего количества и (или) площади произрастающих зеленых насаждений, вида деревьев и кустарников, диаметра стволов деревьев;</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lastRenderedPageBreak/>
        <w:t xml:space="preserve">            2) определение количества и (или) площади зеленых насаждений, находящихся в неудовлетворительном состоянии, произрастающих в охранных зонах инженерных сетей и коммуникаций, подлежащих сохранению, подлежащих пересадке;</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3) оформление в двух экземплярах ведомости перечета зеленых насаждений,</w:t>
      </w:r>
      <w:r w:rsidRPr="0065397F">
        <w:rPr>
          <w:i/>
          <w:lang w:eastAsia="ru-RU"/>
        </w:rPr>
        <w:t xml:space="preserve"> </w:t>
      </w:r>
      <w:r w:rsidRPr="0065397F">
        <w:rPr>
          <w:lang w:eastAsia="ru-RU"/>
        </w:rPr>
        <w:t>и подписание ее лицами, проводившими обследование земельного участка, а также заявителем;</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4) подготовка в двух экземплярах акта обследования земельного участка по форме, и подписание его лицами, проводившими обследование земельного участка, а также заявителем;</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5) при наличии оснований для отказа в предоставлении муниципальной услуги, указанных в подпунктах 4-7, 9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65. В зависимости от площади и </w:t>
      </w:r>
      <w:proofErr w:type="gramStart"/>
      <w:r w:rsidRPr="0065397F">
        <w:rPr>
          <w:lang w:eastAsia="ru-RU"/>
        </w:rPr>
        <w:t>количества</w:t>
      </w:r>
      <w:proofErr w:type="gramEnd"/>
      <w:r w:rsidRPr="0065397F">
        <w:rPr>
          <w:lang w:eastAsia="ru-RU"/>
        </w:rPr>
        <w:t xml:space="preserve"> произрастающих на земельном участке зеленых насаждений обследование данного участка производится от 1 до 3 дней.</w:t>
      </w:r>
    </w:p>
    <w:p w:rsidR="0065397F" w:rsidRPr="0065397F" w:rsidRDefault="0065397F" w:rsidP="0065397F">
      <w:pPr>
        <w:shd w:val="clear" w:color="auto" w:fill="FFFFFF"/>
        <w:tabs>
          <w:tab w:val="left" w:pos="1134"/>
        </w:tabs>
        <w:suppressAutoHyphens w:val="0"/>
        <w:jc w:val="both"/>
        <w:rPr>
          <w:lang w:eastAsia="ru-RU"/>
        </w:rPr>
      </w:pPr>
      <w:r w:rsidRPr="0065397F">
        <w:rPr>
          <w:lang w:eastAsia="ru-RU"/>
        </w:rPr>
        <w:t xml:space="preserve">            66.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65397F" w:rsidRPr="0065397F" w:rsidRDefault="0065397F" w:rsidP="0065397F">
      <w:pPr>
        <w:shd w:val="clear" w:color="auto" w:fill="FFFFFF"/>
        <w:tabs>
          <w:tab w:val="left" w:pos="1134"/>
        </w:tabs>
        <w:suppressAutoHyphens w:val="0"/>
        <w:jc w:val="both"/>
        <w:rPr>
          <w:lang w:eastAsia="ru-RU"/>
        </w:rPr>
      </w:pPr>
      <w:r w:rsidRPr="0065397F">
        <w:rPr>
          <w:lang w:eastAsia="ru-RU"/>
        </w:rPr>
        <w:t xml:space="preserve">            67. Результат выполнения административной процедуры: </w:t>
      </w:r>
    </w:p>
    <w:p w:rsidR="0065397F" w:rsidRPr="0065397F" w:rsidRDefault="0065397F" w:rsidP="0065397F">
      <w:pPr>
        <w:widowControl w:val="0"/>
        <w:shd w:val="clear" w:color="auto" w:fill="FFFFFF"/>
        <w:tabs>
          <w:tab w:val="left" w:pos="1134"/>
        </w:tabs>
        <w:suppressAutoHyphens w:val="0"/>
        <w:autoSpaceDE w:val="0"/>
        <w:autoSpaceDN w:val="0"/>
        <w:adjustRightInd w:val="0"/>
        <w:jc w:val="both"/>
        <w:rPr>
          <w:lang w:eastAsia="ru-RU"/>
        </w:rPr>
      </w:pPr>
      <w:r w:rsidRPr="0065397F">
        <w:rPr>
          <w:shd w:val="clear" w:color="auto" w:fill="FFFFFF"/>
          <w:lang w:eastAsia="ru-RU"/>
        </w:rPr>
        <w:t xml:space="preserve">            подписанные сторонами ведомость перечета зеленых насаждений и акт обследования земельного участка, согласно</w:t>
      </w:r>
      <w:r w:rsidRPr="0065397F">
        <w:rPr>
          <w:lang w:eastAsia="ru-RU"/>
        </w:rPr>
        <w:t xml:space="preserve"> приложениям 2, 3 к настоящему Административному регламенту.</w:t>
      </w:r>
    </w:p>
    <w:p w:rsidR="0065397F" w:rsidRPr="0065397F" w:rsidRDefault="0065397F" w:rsidP="0065397F">
      <w:pPr>
        <w:tabs>
          <w:tab w:val="left" w:pos="1134"/>
        </w:tabs>
        <w:suppressAutoHyphens w:val="0"/>
        <w:jc w:val="both"/>
        <w:rPr>
          <w:lang w:eastAsia="ru-RU"/>
        </w:rPr>
      </w:pPr>
      <w:r w:rsidRPr="0065397F">
        <w:rPr>
          <w:lang w:eastAsia="ru-RU"/>
        </w:rPr>
        <w:t xml:space="preserve">            68. Способ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регистрация разрешения на </w:t>
      </w:r>
      <w:r w:rsidR="00135586">
        <w:rPr>
          <w:lang w:eastAsia="ru-RU"/>
        </w:rPr>
        <w:t>право вырубки</w:t>
      </w:r>
      <w:r w:rsidRPr="0065397F">
        <w:rPr>
          <w:lang w:eastAsia="ru-RU"/>
        </w:rPr>
        <w:t xml:space="preserve"> зеленых насаждений в журнале регистрации таких разрешений (форма журнала регистрации </w:t>
      </w:r>
      <w:r w:rsidRPr="0065397F">
        <w:rPr>
          <w:shd w:val="clear" w:color="auto" w:fill="FFFFFF"/>
          <w:lang w:eastAsia="ru-RU"/>
        </w:rPr>
        <w:t>разрешений на пересадку или снос зеленых насаждений представлена Приложением 5 к настоящему</w:t>
      </w:r>
      <w:r w:rsidRPr="0065397F">
        <w:rPr>
          <w:lang w:eastAsia="ru-RU"/>
        </w:rPr>
        <w:t xml:space="preserve"> регламенту).</w:t>
      </w:r>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widowControl w:val="0"/>
        <w:suppressAutoHyphens w:val="0"/>
        <w:autoSpaceDE w:val="0"/>
        <w:autoSpaceDN w:val="0"/>
        <w:adjustRightInd w:val="0"/>
        <w:jc w:val="center"/>
        <w:rPr>
          <w:b/>
          <w:bCs/>
          <w:color w:val="000000"/>
          <w:lang w:eastAsia="ru-RU"/>
        </w:rPr>
      </w:pPr>
      <w:r w:rsidRPr="0065397F">
        <w:rPr>
          <w:b/>
          <w:bCs/>
          <w:color w:val="000000"/>
          <w:lang w:eastAsia="ru-RU"/>
        </w:rPr>
        <w:t>Взимание или возмещение восстановительной стоимости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w:t>
      </w:r>
    </w:p>
    <w:p w:rsidR="0065397F" w:rsidRPr="0065397F" w:rsidRDefault="0065397F" w:rsidP="0065397F">
      <w:pPr>
        <w:tabs>
          <w:tab w:val="left" w:pos="1134"/>
        </w:tabs>
        <w:suppressAutoHyphens w:val="0"/>
        <w:jc w:val="both"/>
        <w:rPr>
          <w:lang w:eastAsia="ru-RU"/>
        </w:rPr>
      </w:pPr>
      <w:r w:rsidRPr="0065397F">
        <w:rPr>
          <w:lang w:eastAsia="ru-RU"/>
        </w:rPr>
        <w:t xml:space="preserve">            69. Основанием для начала административной процедуры являются ведомость перечета зеленых насаждений и акт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70. Должностные лица, ответственные за выполнение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подготовку расчета восстановительной стоимости зеленых насаждений, подготовку и выдачу заявителю 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 специалист, ответственный за предоставление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утверждение расчета восстановительной стоимости зеленых насаждений и подписание уведомления – глава сельского поселения </w:t>
      </w:r>
      <w:r w:rsidR="00666C85">
        <w:rPr>
          <w:color w:val="000000"/>
          <w:lang w:eastAsia="ru-RU"/>
        </w:rPr>
        <w:t>Сорум</w:t>
      </w:r>
      <w:r w:rsidRPr="0065397F">
        <w:rPr>
          <w:color w:val="000000"/>
          <w:lang w:eastAsia="ru-RU"/>
        </w:rPr>
        <w:t xml:space="preserve"> (далее – глава поселения);</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регистрацию и направление заявителю уведомления почтой, регистрацию письменного согласия заявителя о компенсационном озеленении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71. Содержание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1) в срок не позднее 5 дней со дня обследования земельного участка осуществляется подготовка, утверждение и выдача (направление) заявителю уведомления;</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2)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3) получение сведений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 осуществляется в соответствии с подпунктами 2, 3 пункта 52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color w:val="000000"/>
          <w:lang w:eastAsia="ru-RU"/>
        </w:rPr>
        <w:lastRenderedPageBreak/>
        <w:t xml:space="preserve">            4</w:t>
      </w:r>
      <w:r w:rsidRPr="0065397F">
        <w:rPr>
          <w:lang w:eastAsia="ru-RU"/>
        </w:rPr>
        <w:t>) при наличии оснований для отказа в предоставлении муниципальной услуги, указанных в подпунктах 6, 8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lang w:eastAsia="ru-RU"/>
        </w:rPr>
        <w:t xml:space="preserve">            72. Критерий принятия решения о взимании или возмещении восстановительной стоимости зеленых</w:t>
      </w:r>
      <w:r w:rsidRPr="0065397F">
        <w:rPr>
          <w:color w:val="000000"/>
          <w:lang w:eastAsia="ru-RU"/>
        </w:rPr>
        <w:t xml:space="preserve">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за исключением случаев, когда восстановительная стоимость не взимается.</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73. 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74. Способ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письменное согласие заявителя о компенсационном озеленении регистрируется в журнале регистрации или в системе электронного документооборота.</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Принятие решения о предоставлении или об отказе в предоставлении муниципальной услуги</w:t>
      </w:r>
    </w:p>
    <w:p w:rsidR="0065397F" w:rsidRPr="0065397F" w:rsidRDefault="0065397F" w:rsidP="0065397F">
      <w:pPr>
        <w:widowControl w:val="0"/>
        <w:tabs>
          <w:tab w:val="left" w:pos="0"/>
        </w:tabs>
        <w:suppressAutoHyphens w:val="0"/>
        <w:autoSpaceDE w:val="0"/>
        <w:autoSpaceDN w:val="0"/>
        <w:adjustRightInd w:val="0"/>
        <w:jc w:val="center"/>
        <w:rPr>
          <w:color w:val="000000"/>
          <w:lang w:eastAsia="ru-RU"/>
        </w:rPr>
      </w:pPr>
    </w:p>
    <w:p w:rsidR="0065397F" w:rsidRPr="0065397F" w:rsidRDefault="0065397F" w:rsidP="0065397F">
      <w:pPr>
        <w:tabs>
          <w:tab w:val="left" w:pos="1134"/>
        </w:tabs>
        <w:suppressAutoHyphens w:val="0"/>
        <w:jc w:val="both"/>
        <w:rPr>
          <w:color w:val="000000"/>
          <w:lang w:eastAsia="ru-RU"/>
        </w:rPr>
      </w:pPr>
      <w:bookmarkStart w:id="10" w:name="sub_1036"/>
      <w:r w:rsidRPr="0065397F">
        <w:rPr>
          <w:color w:val="000000"/>
          <w:lang w:eastAsia="ru-RU"/>
        </w:rPr>
        <w:t xml:space="preserve">            75. Основанием для начала административной процедуры является:</w:t>
      </w:r>
    </w:p>
    <w:p w:rsidR="0065397F" w:rsidRPr="0065397F" w:rsidRDefault="0065397F" w:rsidP="0065397F">
      <w:pPr>
        <w:widowControl w:val="0"/>
        <w:tabs>
          <w:tab w:val="left" w:pos="1134"/>
        </w:tabs>
        <w:suppressAutoHyphens w:val="0"/>
        <w:autoSpaceDE w:val="0"/>
        <w:autoSpaceDN w:val="0"/>
        <w:adjustRightInd w:val="0"/>
        <w:ind w:firstLine="709"/>
        <w:jc w:val="both"/>
        <w:rPr>
          <w:color w:val="000000"/>
          <w:lang w:eastAsia="ru-RU"/>
        </w:rPr>
      </w:pPr>
      <w:r w:rsidRPr="0065397F">
        <w:rPr>
          <w:color w:val="000000"/>
          <w:lang w:eastAsia="ru-RU"/>
        </w:rPr>
        <w:t>в случае взимания или возмещения восстановительной стоимости зеленых насаждений – поступление специалисту, ответственному 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выявление оснований </w:t>
      </w:r>
      <w:proofErr w:type="gramStart"/>
      <w:r w:rsidRPr="0065397F">
        <w:rPr>
          <w:color w:val="000000"/>
          <w:lang w:eastAsia="ru-RU"/>
        </w:rPr>
        <w:t>для отказа в предоставлении муниципальной услуги в процессе ее оказания в соответствии с подпунктом</w:t>
      </w:r>
      <w:proofErr w:type="gramEnd"/>
      <w:r w:rsidRPr="0065397F">
        <w:rPr>
          <w:color w:val="000000"/>
          <w:lang w:eastAsia="ru-RU"/>
        </w:rPr>
        <w:t xml:space="preserve"> 1 пункта 52, подпунктом 3 пункта 58, подпунктом 5 пункта 64, подпунктом 4 пункта 71 Административного регламента.</w:t>
      </w:r>
    </w:p>
    <w:p w:rsidR="0065397F" w:rsidRPr="0065397F" w:rsidRDefault="0065397F" w:rsidP="0065397F">
      <w:pPr>
        <w:tabs>
          <w:tab w:val="left" w:pos="1134"/>
        </w:tabs>
        <w:suppressAutoHyphens w:val="0"/>
        <w:jc w:val="both"/>
        <w:rPr>
          <w:color w:val="000000"/>
          <w:lang w:eastAsia="ru-RU"/>
        </w:rPr>
      </w:pPr>
      <w:bookmarkStart w:id="11" w:name="sub_1038"/>
      <w:bookmarkEnd w:id="10"/>
      <w:r w:rsidRPr="0065397F">
        <w:rPr>
          <w:color w:val="000000"/>
          <w:lang w:eastAsia="ru-RU"/>
        </w:rPr>
        <w:t xml:space="preserve">            76. Сведения о должностных лицах, ответственных за выполнение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подписание решения о предоставлении муниципальной услуги – специалист, ответственный за предоставление муниципальной услуги;</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подписание мотивированного отказа в предоставлении муниципальной услуги – глава поселения;</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регистрацию решения о предоставлении муниципальной услуги, мотивированного отказа в предоставлении муниципальной услуги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77. Содержание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1) проверка документов, необходимых для предоставления муниципальной услуги, на наличие или отсутствие оснований для отказа в предоставлении муниципальной услуги, указанных в пункте 30 Административного регламента.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78. Максимальный срок выполнения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5 дней со дня поступления денежных средств в местный бюджет за оплату </w:t>
      </w:r>
      <w:r w:rsidRPr="0065397F">
        <w:rPr>
          <w:color w:val="000000"/>
          <w:lang w:eastAsia="ru-RU"/>
        </w:rPr>
        <w:lastRenderedPageBreak/>
        <w:t>восстановительной стоимости зеленых насаждений или поступления в уполномоченный орган письменного согласия заявителя о компенсационном озеленении;</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5 дней со дня выявления оснований для отказа в предоставлении муниципальной услуги, предусмотренных пунктом 30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79. Критерий принятия решения о предоставлении или об отказе </w:t>
      </w:r>
      <w:r w:rsidRPr="0065397F">
        <w:rPr>
          <w:color w:val="000000"/>
          <w:lang w:eastAsia="ru-RU"/>
        </w:rPr>
        <w:br/>
        <w:t>в предоставлении муниципальной услуги: наличие или отсутствие оснований для отказа в предоставлении муниципальной услуги, указанных в пункте 30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80. Результат выполнения административной процедуры: оформленный документ, являющийся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81.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документы, являющиеся результатом предоставления муниципальной услуги, регистрируются</w:t>
      </w:r>
      <w:r w:rsidRPr="0065397F">
        <w:rPr>
          <w:i/>
          <w:color w:val="000000"/>
          <w:lang w:eastAsia="ru-RU"/>
        </w:rPr>
        <w:t xml:space="preserve"> </w:t>
      </w:r>
      <w:r w:rsidRPr="0065397F">
        <w:rPr>
          <w:color w:val="000000"/>
          <w:lang w:eastAsia="ru-RU"/>
        </w:rPr>
        <w:t>в журнале регистрации или в системе электронного документооборота;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Специалист, ответственный за делопроизводство и предоставление муниципальной услуги регистрирует </w:t>
      </w:r>
      <w:proofErr w:type="gramStart"/>
      <w:r w:rsidRPr="0065397F">
        <w:rPr>
          <w:color w:val="000000"/>
          <w:lang w:eastAsia="ru-RU"/>
        </w:rPr>
        <w:t>документ, являющийся результатом предоставления муниципальной услуги и выдает</w:t>
      </w:r>
      <w:proofErr w:type="gramEnd"/>
      <w:r w:rsidRPr="0065397F">
        <w:rPr>
          <w:color w:val="000000"/>
          <w:lang w:eastAsia="ru-RU"/>
        </w:rPr>
        <w:t xml:space="preserve"> его заявителю (в случае необходимости выдачи документов заявителю нарочно);</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bookmarkEnd w:id="11"/>
    </w:p>
    <w:p w:rsidR="0065397F" w:rsidRPr="0065397F" w:rsidRDefault="0065397F" w:rsidP="0065397F">
      <w:pPr>
        <w:widowControl w:val="0"/>
        <w:suppressAutoHyphens w:val="0"/>
        <w:autoSpaceDE w:val="0"/>
        <w:autoSpaceDN w:val="0"/>
        <w:adjustRightInd w:val="0"/>
        <w:ind w:firstLine="709"/>
        <w:jc w:val="center"/>
        <w:rPr>
          <w:color w:val="000000"/>
          <w:lang w:eastAsia="ru-RU"/>
        </w:rPr>
      </w:pPr>
    </w:p>
    <w:p w:rsidR="0065397F" w:rsidRPr="0065397F" w:rsidRDefault="0065397F" w:rsidP="0065397F">
      <w:pPr>
        <w:widowControl w:val="0"/>
        <w:suppressAutoHyphens w:val="0"/>
        <w:autoSpaceDE w:val="0"/>
        <w:autoSpaceDN w:val="0"/>
        <w:adjustRightInd w:val="0"/>
        <w:jc w:val="center"/>
        <w:rPr>
          <w:b/>
          <w:color w:val="000000"/>
          <w:lang w:eastAsia="ru-RU"/>
        </w:rPr>
      </w:pPr>
      <w:r w:rsidRPr="0065397F">
        <w:rPr>
          <w:b/>
          <w:color w:val="000000"/>
          <w:lang w:eastAsia="ru-RU"/>
        </w:rPr>
        <w:t>Выдача (направление) заявителю результата предоставления муниципальной услуги</w:t>
      </w:r>
    </w:p>
    <w:p w:rsidR="0065397F" w:rsidRPr="0065397F" w:rsidRDefault="0065397F" w:rsidP="0065397F">
      <w:pPr>
        <w:widowControl w:val="0"/>
        <w:suppressAutoHyphens w:val="0"/>
        <w:autoSpaceDE w:val="0"/>
        <w:autoSpaceDN w:val="0"/>
        <w:adjustRightInd w:val="0"/>
        <w:jc w:val="center"/>
        <w:rPr>
          <w:color w:val="000000"/>
          <w:lang w:eastAsia="ru-RU"/>
        </w:rPr>
      </w:pP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82.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83. Сведения о должностных лицах, ответственных за выполнение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направление заявителю документов, являющихся результатом предоставления муниципальной услуги, почтовым направлением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84.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85. Выполнение административной процедуры осуществляется </w:t>
      </w:r>
      <w:r w:rsidRPr="0065397F">
        <w:rPr>
          <w:color w:val="000000"/>
          <w:lang w:eastAsia="ru-RU"/>
        </w:rPr>
        <w:br/>
        <w:t>в срок, указанный в пункте 20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86.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87.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88. Способы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выдачи заявителю документов, являющихся результатом предоставления </w:t>
      </w:r>
      <w:r w:rsidRPr="0065397F">
        <w:rPr>
          <w:color w:val="000000"/>
          <w:lang w:eastAsia="ru-RU"/>
        </w:rPr>
        <w:lastRenderedPageBreak/>
        <w:t>муниципальной услуги, нарочно в МФЦ – сведения о выдаче документов заявителю фиксируются в АИС МФЦ;</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0"/>
        <w:rPr>
          <w:rFonts w:eastAsia="Calibri"/>
          <w:b/>
          <w:lang w:eastAsia="en-US"/>
        </w:rPr>
      </w:pPr>
      <w:r w:rsidRPr="0065397F">
        <w:rPr>
          <w:rFonts w:eastAsia="Calibri"/>
          <w:b/>
          <w:lang w:eastAsia="en-US"/>
        </w:rPr>
        <w:t xml:space="preserve">IV. Формы </w:t>
      </w:r>
      <w:proofErr w:type="gramStart"/>
      <w:r w:rsidRPr="0065397F">
        <w:rPr>
          <w:rFonts w:eastAsia="Calibri"/>
          <w:b/>
          <w:lang w:eastAsia="en-US"/>
        </w:rPr>
        <w:t>контроля за</w:t>
      </w:r>
      <w:proofErr w:type="gramEnd"/>
      <w:r w:rsidRPr="0065397F">
        <w:rPr>
          <w:rFonts w:eastAsia="Calibri"/>
          <w:b/>
          <w:lang w:eastAsia="en-US"/>
        </w:rPr>
        <w:t xml:space="preserve"> исполнением административного регламента</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Порядок осуществления текущего </w:t>
      </w:r>
      <w:proofErr w:type="gramStart"/>
      <w:r w:rsidRPr="0065397F">
        <w:rPr>
          <w:rFonts w:eastAsia="Calibri"/>
          <w:b/>
          <w:lang w:eastAsia="en-US"/>
        </w:rPr>
        <w:t>контроля за</w:t>
      </w:r>
      <w:proofErr w:type="gramEnd"/>
      <w:r w:rsidRPr="0065397F">
        <w:rPr>
          <w:rFonts w:eastAsia="Calibri"/>
          <w:b/>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397F" w:rsidRPr="0065397F" w:rsidRDefault="0065397F" w:rsidP="0065397F">
      <w:pPr>
        <w:suppressAutoHyphens w:val="0"/>
        <w:autoSpaceDE w:val="0"/>
        <w:autoSpaceDN w:val="0"/>
        <w:adjustRightInd w:val="0"/>
        <w:jc w:val="center"/>
        <w:rPr>
          <w:rFonts w:eastAsia="Calibri"/>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89. </w:t>
      </w:r>
      <w:r w:rsidRPr="0065397F">
        <w:rPr>
          <w:color w:val="000000"/>
          <w:lang w:eastAsia="ru-RU"/>
        </w:rPr>
        <w:t>Т</w:t>
      </w:r>
      <w:r w:rsidRPr="0065397F">
        <w:rPr>
          <w:bCs/>
          <w:color w:val="000000"/>
          <w:lang w:eastAsia="ru-RU"/>
        </w:rPr>
        <w:t xml:space="preserve">екущий </w:t>
      </w:r>
      <w:proofErr w:type="gramStart"/>
      <w:r w:rsidRPr="0065397F">
        <w:rPr>
          <w:bCs/>
          <w:color w:val="000000"/>
          <w:lang w:eastAsia="ru-RU"/>
        </w:rPr>
        <w:t>контроль за</w:t>
      </w:r>
      <w:proofErr w:type="gramEnd"/>
      <w:r w:rsidRPr="0065397F">
        <w:rPr>
          <w:bCs/>
          <w:color w:val="000000"/>
          <w:lang w:eastAsia="ru-RU"/>
        </w:rPr>
        <w:t xml:space="preserve"> соблюдением</w:t>
      </w:r>
      <w:r w:rsidRPr="0065397F">
        <w:rPr>
          <w:bCs/>
          <w:lang w:eastAsia="ru-RU"/>
        </w:rPr>
        <w:t xml:space="preserve">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специалистом</w:t>
      </w:r>
      <w:r w:rsidRPr="0065397F">
        <w:rPr>
          <w:rFonts w:eastAsia="Calibri"/>
          <w:lang w:eastAsia="en-US"/>
        </w:rPr>
        <w:t xml:space="preserve">. </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5397F">
        <w:rPr>
          <w:rFonts w:eastAsia="Calibri"/>
          <w:b/>
          <w:lang w:eastAsia="en-US"/>
        </w:rPr>
        <w:t>контроля за</w:t>
      </w:r>
      <w:proofErr w:type="gramEnd"/>
      <w:r w:rsidRPr="0065397F">
        <w:rPr>
          <w:rFonts w:eastAsia="Calibri"/>
          <w:b/>
          <w:lang w:eastAsia="en-US"/>
        </w:rPr>
        <w:t xml:space="preserve"> полнотой и качеством предоставления муниципальной услуги,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в том числе со стороны граждан, их объединений и организаций</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90. </w:t>
      </w:r>
      <w:proofErr w:type="gramStart"/>
      <w:r w:rsidRPr="0065397F">
        <w:rPr>
          <w:rFonts w:eastAsia="Calibri"/>
          <w:lang w:eastAsia="en-US"/>
        </w:rPr>
        <w:t>Контроль за</w:t>
      </w:r>
      <w:proofErr w:type="gramEnd"/>
      <w:r w:rsidRPr="0065397F">
        <w:rPr>
          <w:rFonts w:eastAsia="Calibri"/>
          <w:lang w:eastAsia="en-US"/>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сектора,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91.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w:t>
      </w:r>
      <w:r w:rsidR="00666C85">
        <w:rPr>
          <w:rFonts w:eastAsia="Calibri"/>
          <w:lang w:eastAsia="en-US"/>
        </w:rPr>
        <w:t>Сорум</w:t>
      </w:r>
      <w:r w:rsidRPr="0065397F">
        <w:rPr>
          <w:rFonts w:eastAsia="Calibri"/>
          <w:lang w:eastAsia="en-US"/>
        </w:rPr>
        <w:t xml:space="preserve">. </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92. Внеплановые проверки полноты и качества предоставления муниципальной услуги проводятся главой сельского поселения </w:t>
      </w:r>
      <w:r w:rsidR="00666C85">
        <w:rPr>
          <w:rFonts w:eastAsia="Calibri"/>
          <w:lang w:eastAsia="en-US"/>
        </w:rPr>
        <w:t>Сорум</w:t>
      </w:r>
      <w:r w:rsidRPr="0065397F">
        <w:rPr>
          <w:rFonts w:eastAsia="Calibri"/>
          <w:i/>
          <w:lang w:eastAsia="en-US"/>
        </w:rPr>
        <w:t xml:space="preserve"> </w:t>
      </w:r>
      <w:r w:rsidRPr="0065397F">
        <w:rPr>
          <w:rFonts w:eastAsia="Calibri"/>
          <w:lang w:eastAsia="en-US"/>
        </w:rPr>
        <w:t>на основании жалоб заявителей на решения или действия (бездействие) должностных лиц сектора, принятые или осуществляемые в ходе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Рассмотрение жалобы заявителя осуществляется в порядке, предусмотренном разделом V настоящего Административного регламента.</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93. Результаты проверки полноты и качества предоставления муниципальной услуги оформляются актом проверки, с которым знакомят лиц, участвующих в предоставлении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94. </w:t>
      </w:r>
      <w:proofErr w:type="gramStart"/>
      <w:r w:rsidRPr="0065397F">
        <w:rPr>
          <w:rFonts w:eastAsia="Calibri"/>
          <w:lang w:eastAsia="en-US"/>
        </w:rPr>
        <w:t>Контроль за</w:t>
      </w:r>
      <w:proofErr w:type="gramEnd"/>
      <w:r w:rsidRPr="0065397F">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w:t>
      </w:r>
      <w:r w:rsidR="00666C85">
        <w:rPr>
          <w:rFonts w:eastAsia="Calibri"/>
          <w:lang w:eastAsia="en-US"/>
        </w:rPr>
        <w:t>Сорум</w:t>
      </w:r>
      <w:r w:rsidRPr="0065397F">
        <w:rPr>
          <w:rFonts w:eastAsia="Calibri"/>
          <w:lang w:eastAsia="en-US"/>
        </w:rPr>
        <w:t>.</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Ответственность должностных лиц органа местного самоуправления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за решения и действия (бездействие), принимаемые (осуществляемые)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ими в ходе предоставления муниципальной услуги, в том числе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за необоснованные межведомственные запросы</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tabs>
          <w:tab w:val="left" w:pos="1134"/>
        </w:tabs>
        <w:suppressAutoHyphens w:val="0"/>
        <w:jc w:val="both"/>
        <w:rPr>
          <w:bCs/>
          <w:lang w:eastAsia="ru-RU"/>
        </w:rPr>
      </w:pPr>
      <w:r w:rsidRPr="0065397F">
        <w:rPr>
          <w:bCs/>
          <w:lang w:eastAsia="ru-RU"/>
        </w:rPr>
        <w:t xml:space="preserve">            95. Должностное лицо уполномоченного органа, ответственное </w:t>
      </w:r>
      <w:r w:rsidRPr="0065397F">
        <w:rPr>
          <w:bCs/>
          <w:lang w:eastAsia="ru-RU"/>
        </w:rPr>
        <w:br/>
        <w:t xml:space="preserve">за предоставление муниципальной услуги, работники МФЦ несут персональную ответственность в соответствии с законодательством Российской Федерации за решения и </w:t>
      </w:r>
      <w:r w:rsidRPr="0065397F">
        <w:rPr>
          <w:bCs/>
          <w:lang w:eastAsia="ru-RU"/>
        </w:rPr>
        <w:lastRenderedPageBreak/>
        <w:t>действия (бездействия), принимаемые (осуществляемые) в ходе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Персональная ответственность указанных должностных лиц </w:t>
      </w:r>
      <w:r w:rsidRPr="0065397F">
        <w:rPr>
          <w:bCs/>
          <w:lang w:eastAsia="ru-RU"/>
        </w:rPr>
        <w:br/>
        <w:t xml:space="preserve">и работников МФЦ закрепляется в их должностных инструкциях </w:t>
      </w:r>
      <w:r w:rsidRPr="0065397F">
        <w:rPr>
          <w:bCs/>
          <w:lang w:eastAsia="ru-RU"/>
        </w:rPr>
        <w:br/>
        <w:t>в соответствии с требованиями законодательства.</w:t>
      </w:r>
    </w:p>
    <w:p w:rsidR="0065397F" w:rsidRPr="0065397F" w:rsidRDefault="0065397F" w:rsidP="0065397F">
      <w:pPr>
        <w:tabs>
          <w:tab w:val="left" w:pos="1134"/>
        </w:tabs>
        <w:suppressAutoHyphens w:val="0"/>
        <w:jc w:val="both"/>
        <w:rPr>
          <w:bCs/>
          <w:lang w:eastAsia="ru-RU"/>
        </w:rPr>
      </w:pPr>
      <w:r w:rsidRPr="0065397F">
        <w:rPr>
          <w:bCs/>
          <w:lang w:eastAsia="ru-RU"/>
        </w:rPr>
        <w:t xml:space="preserve">            96. </w:t>
      </w:r>
      <w:proofErr w:type="gramStart"/>
      <w:r w:rsidRPr="0065397F">
        <w:rPr>
          <w:bCs/>
          <w:lang w:eastAsia="ru-RU"/>
        </w:rPr>
        <w:t>В соответствии со статьей 9.6 Закона автономного округа</w:t>
      </w:r>
      <w:r w:rsidRPr="0065397F">
        <w:rPr>
          <w:bCs/>
          <w:lang w:eastAsia="ru-RU"/>
        </w:rPr>
        <w:b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5397F">
        <w:rPr>
          <w:bCs/>
          <w:lang w:eastAsia="ru-RU"/>
        </w:rPr>
        <w:t xml:space="preserve"> </w:t>
      </w:r>
      <w:proofErr w:type="gramStart"/>
      <w:r w:rsidRPr="0065397F">
        <w:rPr>
          <w:bCs/>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65397F">
        <w:rPr>
          <w:bCs/>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bookmarkStart w:id="12" w:name="Par363"/>
      <w:bookmarkEnd w:id="12"/>
    </w:p>
    <w:p w:rsidR="0065397F" w:rsidRPr="0065397F" w:rsidRDefault="0065397F" w:rsidP="0065397F">
      <w:pPr>
        <w:tabs>
          <w:tab w:val="left" w:pos="1134"/>
        </w:tabs>
        <w:suppressAutoHyphens w:val="0"/>
        <w:jc w:val="both"/>
        <w:rPr>
          <w:bCs/>
          <w:lang w:eastAsia="ru-RU"/>
        </w:rPr>
      </w:pPr>
    </w:p>
    <w:p w:rsidR="0065397F" w:rsidRPr="0065397F" w:rsidRDefault="0065397F" w:rsidP="0065397F">
      <w:pPr>
        <w:widowControl w:val="0"/>
        <w:overflowPunct w:val="0"/>
        <w:autoSpaceDE w:val="0"/>
        <w:autoSpaceDN w:val="0"/>
        <w:adjustRightInd w:val="0"/>
        <w:jc w:val="center"/>
        <w:rPr>
          <w:rFonts w:eastAsia="Calibri"/>
          <w:b/>
          <w:bCs/>
          <w:lang w:eastAsia="en-US"/>
        </w:rPr>
      </w:pPr>
      <w:r w:rsidRPr="0065397F">
        <w:rPr>
          <w:rFonts w:eastAsia="Calibri"/>
          <w:b/>
          <w:lang w:eastAsia="en-US"/>
        </w:rPr>
        <w:t xml:space="preserve">V. </w:t>
      </w:r>
      <w:hyperlink r:id="rId21" w:history="1">
        <w:proofErr w:type="gramStart"/>
        <w:r w:rsidRPr="0065397F">
          <w:rPr>
            <w:rFonts w:eastAsia="Calibri"/>
            <w:b/>
            <w:bCs/>
            <w:lang w:eastAsia="en-US"/>
          </w:rPr>
          <w:t>Досудебный (внесудебный) порядок</w:t>
        </w:r>
      </w:hyperlink>
      <w:r w:rsidRPr="0065397F">
        <w:rPr>
          <w:rFonts w:eastAsia="Calibri"/>
          <w:b/>
          <w:bCs/>
          <w:lang w:eastAsia="en-US"/>
        </w:rPr>
        <w:t xml:space="preserve"> обжалования решений</w:t>
      </w:r>
      <w:r w:rsidRPr="0065397F">
        <w:rPr>
          <w:rFonts w:eastAsia="Calibri"/>
          <w:b/>
          <w:bCs/>
          <w:lang w:eastAsia="en-US"/>
        </w:rPr>
        <w:br/>
        <w:t xml:space="preserve">и действий (бездействия) органа, предоставляющего </w:t>
      </w:r>
      <w:r w:rsidRPr="0065397F">
        <w:rPr>
          <w:rFonts w:eastAsia="Calibri"/>
          <w:b/>
          <w:lang w:eastAsia="en-US"/>
        </w:rPr>
        <w:t xml:space="preserve">муниципальную </w:t>
      </w:r>
      <w:r w:rsidRPr="0065397F">
        <w:rPr>
          <w:rFonts w:eastAsia="Calibri"/>
          <w:b/>
          <w:bCs/>
          <w:lang w:eastAsia="en-US"/>
        </w:rPr>
        <w:t>услугу, многофункционального центра, а также их должностных лиц, муниципальных служащих, работников</w:t>
      </w:r>
      <w:proofErr w:type="gramEnd"/>
    </w:p>
    <w:p w:rsidR="0065397F" w:rsidRPr="0065397F" w:rsidRDefault="0065397F" w:rsidP="0065397F">
      <w:pPr>
        <w:widowControl w:val="0"/>
        <w:overflowPunct w:val="0"/>
        <w:autoSpaceDE w:val="0"/>
        <w:autoSpaceDN w:val="0"/>
        <w:adjustRightInd w:val="0"/>
        <w:jc w:val="center"/>
        <w:rPr>
          <w:rFonts w:eastAsia="Calibri"/>
          <w:bCs/>
          <w:lang w:eastAsia="en-US"/>
        </w:rPr>
      </w:pPr>
    </w:p>
    <w:p w:rsidR="0065397F" w:rsidRPr="0065397F" w:rsidRDefault="0065397F" w:rsidP="0065397F">
      <w:pPr>
        <w:widowControl w:val="0"/>
        <w:overflowPunct w:val="0"/>
        <w:autoSpaceDE w:val="0"/>
        <w:autoSpaceDN w:val="0"/>
        <w:adjustRightInd w:val="0"/>
        <w:jc w:val="both"/>
        <w:rPr>
          <w:rFonts w:eastAsia="Calibri"/>
          <w:bCs/>
          <w:lang w:eastAsia="en-US"/>
        </w:rPr>
      </w:pPr>
      <w:r w:rsidRPr="0065397F">
        <w:rPr>
          <w:rFonts w:eastAsia="Calibri"/>
          <w:bCs/>
          <w:lang w:eastAsia="en-US"/>
        </w:rPr>
        <w:t xml:space="preserve">            97. 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65397F" w:rsidRPr="0065397F" w:rsidRDefault="0065397F" w:rsidP="0065397F">
      <w:pPr>
        <w:widowControl w:val="0"/>
        <w:overflowPunct w:val="0"/>
        <w:autoSpaceDE w:val="0"/>
        <w:autoSpaceDN w:val="0"/>
        <w:adjustRightInd w:val="0"/>
        <w:jc w:val="both"/>
        <w:rPr>
          <w:rFonts w:eastAsia="Calibri"/>
          <w:bCs/>
          <w:lang w:eastAsia="en-US"/>
        </w:rPr>
      </w:pPr>
      <w:r w:rsidRPr="0065397F">
        <w:rPr>
          <w:rFonts w:eastAsia="Calibri"/>
          <w:bCs/>
          <w:lang w:eastAsia="en-US"/>
        </w:rPr>
        <w:t xml:space="preserve">            98.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65397F" w:rsidRPr="0065397F" w:rsidRDefault="0065397F" w:rsidP="0065397F">
      <w:pPr>
        <w:suppressAutoHyphens w:val="0"/>
        <w:contextualSpacing/>
        <w:jc w:val="both"/>
        <w:rPr>
          <w:bCs/>
          <w:lang w:eastAsia="ru-RU"/>
        </w:rPr>
      </w:pPr>
      <w:r w:rsidRPr="0065397F">
        <w:rPr>
          <w:rFonts w:eastAsia="Calibri"/>
          <w:bCs/>
          <w:lang w:eastAsia="en-US"/>
        </w:rPr>
        <w:t xml:space="preserve">            99. В случае обжалования решения должностного лица уполномоченного органа жалоба подается </w:t>
      </w:r>
      <w:r w:rsidRPr="0065397F">
        <w:rPr>
          <w:bCs/>
          <w:lang w:eastAsia="ru-RU"/>
        </w:rPr>
        <w:t>главе муниципального образования.</w:t>
      </w:r>
    </w:p>
    <w:p w:rsidR="0065397F" w:rsidRPr="0065397F" w:rsidRDefault="0065397F" w:rsidP="0065397F">
      <w:pPr>
        <w:suppressAutoHyphens w:val="0"/>
        <w:autoSpaceDE w:val="0"/>
        <w:autoSpaceDN w:val="0"/>
        <w:adjustRightInd w:val="0"/>
        <w:jc w:val="both"/>
        <w:rPr>
          <w:lang w:eastAsia="ru-RU"/>
        </w:rPr>
      </w:pPr>
      <w:r w:rsidRPr="0065397F">
        <w:rPr>
          <w:lang w:eastAsia="ru-RU"/>
        </w:rPr>
        <w:t xml:space="preserve">            100.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65397F" w:rsidRPr="0065397F" w:rsidRDefault="0065397F" w:rsidP="0065397F">
      <w:pPr>
        <w:tabs>
          <w:tab w:val="left" w:pos="1276"/>
        </w:tabs>
        <w:suppressAutoHyphens w:val="0"/>
        <w:jc w:val="both"/>
        <w:rPr>
          <w:bCs/>
          <w:lang w:eastAsia="ru-RU"/>
        </w:rPr>
      </w:pPr>
      <w:r w:rsidRPr="0065397F">
        <w:rPr>
          <w:bCs/>
          <w:lang w:eastAsia="ru-RU"/>
        </w:rPr>
        <w:t xml:space="preserve">            101. 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65397F" w:rsidRPr="0065397F" w:rsidRDefault="0065397F" w:rsidP="0065397F">
      <w:pPr>
        <w:tabs>
          <w:tab w:val="left" w:pos="1276"/>
        </w:tabs>
        <w:suppressAutoHyphens w:val="0"/>
        <w:jc w:val="both"/>
        <w:rPr>
          <w:bCs/>
          <w:lang w:eastAsia="ru-RU"/>
        </w:rPr>
      </w:pPr>
      <w:r w:rsidRPr="0065397F">
        <w:rPr>
          <w:bCs/>
          <w:lang w:eastAsia="ru-RU"/>
        </w:rPr>
        <w:t xml:space="preserve">            102.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8A69E8" w:rsidRDefault="0065397F" w:rsidP="00580B04">
      <w:pPr>
        <w:tabs>
          <w:tab w:val="left" w:pos="1276"/>
        </w:tabs>
        <w:suppressAutoHyphens w:val="0"/>
        <w:jc w:val="both"/>
        <w:sectPr w:rsidR="008A69E8">
          <w:pgSz w:w="11906" w:h="16838"/>
          <w:pgMar w:top="851" w:right="851" w:bottom="851" w:left="1701" w:header="720" w:footer="720" w:gutter="0"/>
          <w:cols w:space="720"/>
          <w:docGrid w:linePitch="600" w:charSpace="32768"/>
        </w:sectPr>
      </w:pPr>
      <w:r w:rsidRPr="0065397F">
        <w:rPr>
          <w:bCs/>
          <w:lang w:eastAsia="ru-RU"/>
        </w:rPr>
        <w:t xml:space="preserve">            103. Порядок досудебного (внесудебного) обжалования решений </w:t>
      </w:r>
      <w:r w:rsidRPr="0065397F">
        <w:rPr>
          <w:bCs/>
          <w:lang w:eastAsia="ru-RU"/>
        </w:rPr>
        <w:br/>
        <w:t>и действий (бездействия)</w:t>
      </w:r>
      <w:r w:rsidRPr="0065397F">
        <w:rPr>
          <w:lang w:eastAsia="ru-RU"/>
        </w:rPr>
        <w:t xml:space="preserve"> уполномоченного органа, а также их должностных лиц, муниципальных служащих, МФЦ и его работников регламентирован Федеральным законом № 210-ФЗ.</w:t>
      </w:r>
      <w:r w:rsidR="008A69E8">
        <w:rPr>
          <w:b/>
        </w:rPr>
        <w:tab/>
      </w:r>
    </w:p>
    <w:p w:rsidR="00A65B35" w:rsidRPr="00A65B35" w:rsidRDefault="00A65B35" w:rsidP="00A65B35">
      <w:pPr>
        <w:widowControl w:val="0"/>
        <w:tabs>
          <w:tab w:val="left" w:pos="1276"/>
        </w:tabs>
        <w:suppressAutoHyphens w:val="0"/>
        <w:autoSpaceDE w:val="0"/>
        <w:autoSpaceDN w:val="0"/>
        <w:adjustRightInd w:val="0"/>
        <w:ind w:left="4820"/>
        <w:jc w:val="right"/>
        <w:rPr>
          <w:lang w:eastAsia="ru-RU"/>
        </w:rPr>
      </w:pPr>
      <w:r w:rsidRPr="00A65B35">
        <w:rPr>
          <w:bCs/>
          <w:lang w:eastAsia="ru-RU"/>
        </w:rPr>
        <w:lastRenderedPageBreak/>
        <w:t>Приложение 1</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73543B">
      <w:pPr>
        <w:widowControl w:val="0"/>
        <w:shd w:val="clear" w:color="auto" w:fill="FFFFFF"/>
        <w:suppressAutoHyphens w:val="0"/>
        <w:autoSpaceDE w:val="0"/>
        <w:autoSpaceDN w:val="0"/>
        <w:adjustRightInd w:val="0"/>
        <w:jc w:val="right"/>
        <w:rPr>
          <w:lang w:eastAsia="ru-RU"/>
        </w:rPr>
      </w:pPr>
      <w:r w:rsidRPr="00A65B35">
        <w:rPr>
          <w:bCs/>
          <w:lang w:eastAsia="ru-RU"/>
        </w:rPr>
        <w:t>«</w:t>
      </w:r>
      <w:r w:rsidR="0073543B" w:rsidRPr="00A65B35">
        <w:rPr>
          <w:bCs/>
          <w:lang w:eastAsia="ru-RU"/>
        </w:rPr>
        <w:t xml:space="preserve">Выдача разрешения на </w:t>
      </w:r>
      <w:r w:rsidR="0073543B">
        <w:rPr>
          <w:bCs/>
          <w:lang w:eastAsia="ru-RU"/>
        </w:rPr>
        <w:t>право вырубки зеленых насаждений</w:t>
      </w:r>
      <w:r w:rsidRPr="00A65B35">
        <w:rPr>
          <w:bCs/>
          <w:lang w:eastAsia="ru-RU"/>
        </w:rPr>
        <w:t>»</w:t>
      </w:r>
    </w:p>
    <w:p w:rsidR="00A65B35" w:rsidRDefault="00A65B35" w:rsidP="00A65B35">
      <w:pPr>
        <w:widowControl w:val="0"/>
        <w:suppressAutoHyphens w:val="0"/>
        <w:autoSpaceDE w:val="0"/>
        <w:autoSpaceDN w:val="0"/>
        <w:adjustRightInd w:val="0"/>
        <w:ind w:firstLine="540"/>
        <w:jc w:val="center"/>
        <w:rPr>
          <w:lang w:eastAsia="ru-RU"/>
        </w:rPr>
      </w:pPr>
      <w:r w:rsidRPr="00A65B35">
        <w:rPr>
          <w:lang w:eastAsia="ru-RU"/>
        </w:rPr>
        <w:t xml:space="preserve">                                                             </w:t>
      </w:r>
    </w:p>
    <w:p w:rsidR="00A65B35" w:rsidRDefault="00A65B35" w:rsidP="00A65B35">
      <w:pPr>
        <w:widowControl w:val="0"/>
        <w:suppressAutoHyphens w:val="0"/>
        <w:autoSpaceDE w:val="0"/>
        <w:autoSpaceDN w:val="0"/>
        <w:adjustRightInd w:val="0"/>
        <w:ind w:firstLine="540"/>
        <w:jc w:val="right"/>
        <w:rPr>
          <w:lang w:eastAsia="ru-RU"/>
        </w:rPr>
      </w:pPr>
    </w:p>
    <w:p w:rsidR="00A65B35" w:rsidRDefault="00A65B35" w:rsidP="00A65B35">
      <w:pPr>
        <w:widowControl w:val="0"/>
        <w:suppressAutoHyphens w:val="0"/>
        <w:autoSpaceDE w:val="0"/>
        <w:autoSpaceDN w:val="0"/>
        <w:adjustRightInd w:val="0"/>
        <w:ind w:firstLine="540"/>
        <w:jc w:val="right"/>
        <w:rPr>
          <w:lang w:eastAsia="ru-RU"/>
        </w:rPr>
      </w:pPr>
    </w:p>
    <w:p w:rsidR="00A65B35" w:rsidRPr="00A65B35" w:rsidRDefault="00A65B35" w:rsidP="00A65B35">
      <w:pPr>
        <w:widowControl w:val="0"/>
        <w:suppressAutoHyphens w:val="0"/>
        <w:autoSpaceDE w:val="0"/>
        <w:autoSpaceDN w:val="0"/>
        <w:adjustRightInd w:val="0"/>
        <w:ind w:firstLine="540"/>
        <w:jc w:val="right"/>
        <w:rPr>
          <w:lang w:eastAsia="ru-RU"/>
        </w:rPr>
      </w:pPr>
      <w:r w:rsidRPr="00A65B35">
        <w:rPr>
          <w:lang w:eastAsia="ru-RU"/>
        </w:rPr>
        <w:t xml:space="preserve">Главе сельского поселения </w:t>
      </w:r>
      <w:r>
        <w:rPr>
          <w:lang w:eastAsia="ru-RU"/>
        </w:rPr>
        <w:t>Сорум</w:t>
      </w:r>
    </w:p>
    <w:p w:rsidR="00A65B35" w:rsidRPr="00A65B35" w:rsidRDefault="00A65B35" w:rsidP="00A65B35">
      <w:pPr>
        <w:widowControl w:val="0"/>
        <w:shd w:val="clear" w:color="auto" w:fill="FFFFFF"/>
        <w:suppressAutoHyphens w:val="0"/>
        <w:autoSpaceDE w:val="0"/>
        <w:autoSpaceDN w:val="0"/>
        <w:adjustRightInd w:val="0"/>
        <w:jc w:val="right"/>
        <w:rPr>
          <w:lang w:eastAsia="ru-RU"/>
        </w:rPr>
      </w:pPr>
      <w:r w:rsidRPr="00A65B35">
        <w:rPr>
          <w:lang w:eastAsia="ru-RU"/>
        </w:rPr>
        <w:t>от _______________________________________</w:t>
      </w:r>
    </w:p>
    <w:p w:rsidR="00A65B35" w:rsidRPr="00A65B35" w:rsidRDefault="00A65B35" w:rsidP="00A65B35">
      <w:pPr>
        <w:widowControl w:val="0"/>
        <w:shd w:val="clear" w:color="auto" w:fill="FFFFFF"/>
        <w:suppressAutoHyphens w:val="0"/>
        <w:autoSpaceDE w:val="0"/>
        <w:autoSpaceDN w:val="0"/>
        <w:adjustRightInd w:val="0"/>
        <w:jc w:val="center"/>
        <w:rPr>
          <w:i/>
          <w:lang w:eastAsia="ru-RU"/>
        </w:rPr>
      </w:pPr>
      <w:r w:rsidRPr="00A65B35">
        <w:rPr>
          <w:i/>
          <w:lang w:eastAsia="ru-RU"/>
        </w:rPr>
        <w:t xml:space="preserve">                                                                              (Ф.И.О. заявителя)</w:t>
      </w:r>
    </w:p>
    <w:p w:rsidR="00A65B35" w:rsidRPr="00A65B35" w:rsidRDefault="00A65B35" w:rsidP="00A65B35">
      <w:pPr>
        <w:widowControl w:val="0"/>
        <w:shd w:val="clear" w:color="auto" w:fill="FFFFFF"/>
        <w:suppressAutoHyphens w:val="0"/>
        <w:autoSpaceDE w:val="0"/>
        <w:autoSpaceDN w:val="0"/>
        <w:adjustRightInd w:val="0"/>
        <w:jc w:val="right"/>
        <w:rPr>
          <w:i/>
          <w:lang w:eastAsia="ru-RU"/>
        </w:rPr>
      </w:pPr>
      <w:proofErr w:type="gramStart"/>
      <w:r w:rsidRPr="00A65B35">
        <w:rPr>
          <w:lang w:eastAsia="ru-RU"/>
        </w:rPr>
        <w:t>проживающего</w:t>
      </w:r>
      <w:proofErr w:type="gramEnd"/>
      <w:r w:rsidRPr="00A65B35">
        <w:rPr>
          <w:lang w:eastAsia="ru-RU"/>
        </w:rPr>
        <w:t xml:space="preserve"> по адресу:</w:t>
      </w:r>
      <w:r w:rsidRPr="00A65B35">
        <w:rPr>
          <w:i/>
          <w:lang w:eastAsia="ru-RU"/>
        </w:rPr>
        <w:t>___________________</w:t>
      </w:r>
    </w:p>
    <w:p w:rsidR="00A65B35" w:rsidRPr="00A65B35" w:rsidRDefault="00A65B35" w:rsidP="00A65B35">
      <w:pPr>
        <w:widowControl w:val="0"/>
        <w:shd w:val="clear" w:color="auto" w:fill="FFFFFF"/>
        <w:suppressAutoHyphens w:val="0"/>
        <w:autoSpaceDE w:val="0"/>
        <w:autoSpaceDN w:val="0"/>
        <w:adjustRightInd w:val="0"/>
        <w:jc w:val="right"/>
        <w:rPr>
          <w:lang w:eastAsia="ru-RU"/>
        </w:rPr>
      </w:pPr>
      <w:r w:rsidRPr="00A65B35">
        <w:rPr>
          <w:lang w:eastAsia="ru-RU"/>
        </w:rPr>
        <w:t>_________________________________________</w:t>
      </w:r>
    </w:p>
    <w:p w:rsidR="00A65B35" w:rsidRPr="00A65B35" w:rsidRDefault="00A65B35" w:rsidP="00A65B35">
      <w:pPr>
        <w:widowControl w:val="0"/>
        <w:shd w:val="clear" w:color="auto" w:fill="FFFFFF"/>
        <w:suppressAutoHyphens w:val="0"/>
        <w:autoSpaceDE w:val="0"/>
        <w:autoSpaceDN w:val="0"/>
        <w:adjustRightInd w:val="0"/>
        <w:jc w:val="center"/>
        <w:rPr>
          <w:i/>
          <w:lang w:eastAsia="ru-RU"/>
        </w:rPr>
      </w:pPr>
      <w:r w:rsidRPr="00A65B35">
        <w:rPr>
          <w:lang w:eastAsia="ru-RU"/>
        </w:rPr>
        <w:t xml:space="preserve">                                                                         контактный телефон</w:t>
      </w:r>
      <w:r w:rsidRPr="00A65B35">
        <w:rPr>
          <w:i/>
          <w:lang w:eastAsia="ru-RU"/>
        </w:rPr>
        <w:t>_______________________</w:t>
      </w:r>
    </w:p>
    <w:p w:rsidR="00A65B35" w:rsidRPr="00A65B35" w:rsidRDefault="00A65B35" w:rsidP="00A65B35">
      <w:pPr>
        <w:keepNext/>
        <w:keepLines/>
        <w:widowControl w:val="0"/>
        <w:suppressAutoHyphens w:val="0"/>
        <w:autoSpaceDE w:val="0"/>
        <w:autoSpaceDN w:val="0"/>
        <w:adjustRightInd w:val="0"/>
        <w:jc w:val="center"/>
        <w:outlineLvl w:val="0"/>
        <w:rPr>
          <w:b/>
          <w:bCs/>
          <w:lang w:eastAsia="ru-RU"/>
        </w:rPr>
      </w:pPr>
    </w:p>
    <w:p w:rsidR="00A65B35" w:rsidRPr="00A65B35" w:rsidRDefault="00A65B35" w:rsidP="00A65B35">
      <w:pPr>
        <w:keepNext/>
        <w:keepLines/>
        <w:widowControl w:val="0"/>
        <w:suppressAutoHyphens w:val="0"/>
        <w:autoSpaceDE w:val="0"/>
        <w:autoSpaceDN w:val="0"/>
        <w:adjustRightInd w:val="0"/>
        <w:jc w:val="center"/>
        <w:outlineLvl w:val="0"/>
        <w:rPr>
          <w:b/>
          <w:bCs/>
          <w:lang w:eastAsia="ru-RU"/>
        </w:rPr>
      </w:pPr>
    </w:p>
    <w:p w:rsidR="00A65B35" w:rsidRPr="00A65B35" w:rsidRDefault="00A65B35" w:rsidP="00A65B35">
      <w:pPr>
        <w:keepNext/>
        <w:keepLines/>
        <w:widowControl w:val="0"/>
        <w:suppressAutoHyphens w:val="0"/>
        <w:autoSpaceDE w:val="0"/>
        <w:autoSpaceDN w:val="0"/>
        <w:adjustRightInd w:val="0"/>
        <w:jc w:val="center"/>
        <w:outlineLvl w:val="0"/>
        <w:rPr>
          <w:bCs/>
          <w:lang w:eastAsia="ru-RU"/>
        </w:rPr>
      </w:pPr>
      <w:proofErr w:type="gramStart"/>
      <w:r w:rsidRPr="00A65B35">
        <w:rPr>
          <w:bCs/>
          <w:lang w:eastAsia="ru-RU"/>
        </w:rPr>
        <w:t>З</w:t>
      </w:r>
      <w:proofErr w:type="gramEnd"/>
      <w:r w:rsidRPr="00A65B35">
        <w:rPr>
          <w:bCs/>
          <w:lang w:eastAsia="ru-RU"/>
        </w:rPr>
        <w:t xml:space="preserve"> А Я В Л Е Н И Е</w:t>
      </w:r>
      <w:r w:rsidRPr="00A65B35">
        <w:rPr>
          <w:bCs/>
          <w:vertAlign w:val="superscript"/>
          <w:lang w:eastAsia="ru-RU"/>
        </w:rPr>
        <w:footnoteReference w:id="1"/>
      </w:r>
    </w:p>
    <w:p w:rsidR="00A65B35" w:rsidRPr="00A65B35" w:rsidRDefault="00A65B35" w:rsidP="00A65B35">
      <w:pPr>
        <w:widowControl w:val="0"/>
        <w:suppressAutoHyphens w:val="0"/>
        <w:autoSpaceDE w:val="0"/>
        <w:autoSpaceDN w:val="0"/>
        <w:adjustRightInd w:val="0"/>
        <w:jc w:val="center"/>
        <w:rPr>
          <w:lang w:eastAsia="ru-RU"/>
        </w:rPr>
      </w:pPr>
    </w:p>
    <w:p w:rsidR="00A65B35" w:rsidRPr="00A65B35" w:rsidRDefault="00A65B35" w:rsidP="00A65B35">
      <w:pPr>
        <w:widowControl w:val="0"/>
        <w:suppressAutoHyphens w:val="0"/>
        <w:autoSpaceDE w:val="0"/>
        <w:autoSpaceDN w:val="0"/>
        <w:adjustRightInd w:val="0"/>
        <w:jc w:val="both"/>
        <w:rPr>
          <w:lang w:eastAsia="ru-RU"/>
        </w:rPr>
      </w:pPr>
      <w:r w:rsidRPr="00A65B35">
        <w:rPr>
          <w:lang w:eastAsia="ru-RU"/>
        </w:rPr>
        <w:t xml:space="preserve">           Прошу выдать разрешение на </w:t>
      </w:r>
      <w:r w:rsidR="003D5982">
        <w:rPr>
          <w:lang w:eastAsia="ru-RU"/>
        </w:rPr>
        <w:t xml:space="preserve">право вырубки зеленых насаждений </w:t>
      </w:r>
      <w:r w:rsidRPr="00A65B35">
        <w:rPr>
          <w:lang w:eastAsia="ru-RU"/>
        </w:rPr>
        <w:t>земельном участке с кадастровым номером:_________________________ по адресу: ___________________________________________, в целях: _________________</w:t>
      </w:r>
    </w:p>
    <w:p w:rsidR="00A65B35" w:rsidRPr="00A65B35" w:rsidRDefault="00A65B35" w:rsidP="00A65B35">
      <w:pPr>
        <w:widowControl w:val="0"/>
        <w:suppressAutoHyphens w:val="0"/>
        <w:autoSpaceDE w:val="0"/>
        <w:autoSpaceDN w:val="0"/>
        <w:adjustRightInd w:val="0"/>
        <w:jc w:val="both"/>
        <w:rPr>
          <w:i/>
          <w:lang w:eastAsia="ru-RU"/>
        </w:rPr>
      </w:pPr>
      <w:r w:rsidRPr="00A65B35">
        <w:rPr>
          <w:lang w:eastAsia="ru-RU"/>
        </w:rPr>
        <w:t>_____________________________________________________________________________</w:t>
      </w:r>
    </w:p>
    <w:p w:rsidR="00A65B35" w:rsidRPr="00A65B35" w:rsidRDefault="00A65B35" w:rsidP="00A65B35">
      <w:pPr>
        <w:widowControl w:val="0"/>
        <w:suppressAutoHyphens w:val="0"/>
        <w:autoSpaceDE w:val="0"/>
        <w:autoSpaceDN w:val="0"/>
        <w:adjustRightInd w:val="0"/>
        <w:ind w:firstLine="709"/>
        <w:jc w:val="both"/>
        <w:outlineLvl w:val="1"/>
        <w:rPr>
          <w:lang w:eastAsia="ru-RU"/>
        </w:rPr>
      </w:pPr>
    </w:p>
    <w:p w:rsidR="00A65B35" w:rsidRPr="00A65B35" w:rsidRDefault="00A65B35" w:rsidP="00A65B35">
      <w:pPr>
        <w:widowControl w:val="0"/>
        <w:suppressAutoHyphens w:val="0"/>
        <w:autoSpaceDE w:val="0"/>
        <w:autoSpaceDN w:val="0"/>
        <w:adjustRightInd w:val="0"/>
        <w:ind w:firstLine="709"/>
        <w:jc w:val="both"/>
        <w:outlineLvl w:val="1"/>
        <w:rPr>
          <w:lang w:eastAsia="ru-RU"/>
        </w:rPr>
      </w:pPr>
    </w:p>
    <w:p w:rsidR="00A65B35" w:rsidRPr="00A65B35" w:rsidRDefault="00A65B35" w:rsidP="00A65B35">
      <w:pPr>
        <w:widowControl w:val="0"/>
        <w:suppressAutoHyphens w:val="0"/>
        <w:autoSpaceDE w:val="0"/>
        <w:autoSpaceDN w:val="0"/>
        <w:adjustRightInd w:val="0"/>
        <w:jc w:val="both"/>
        <w:outlineLvl w:val="1"/>
        <w:rPr>
          <w:lang w:eastAsia="ru-RU"/>
        </w:rPr>
      </w:pPr>
      <w:r w:rsidRPr="00A65B35">
        <w:rPr>
          <w:lang w:eastAsia="ru-RU"/>
        </w:rPr>
        <w:t xml:space="preserve">           Результат муниципальной услуги прошу предоставить: </w:t>
      </w:r>
      <w:r w:rsidRPr="00A65B35">
        <w:rPr>
          <w:i/>
          <w:lang w:eastAsia="ru-RU"/>
        </w:rPr>
        <w:t xml:space="preserve">(отметить </w:t>
      </w:r>
      <w:proofErr w:type="gramStart"/>
      <w:r w:rsidRPr="00A65B35">
        <w:rPr>
          <w:i/>
          <w:lang w:eastAsia="ru-RU"/>
        </w:rPr>
        <w:t>нужное</w:t>
      </w:r>
      <w:proofErr w:type="gramEnd"/>
      <w:r w:rsidRPr="00A65B35">
        <w:rPr>
          <w:i/>
          <w:lang w:eastAsia="ru-RU"/>
        </w:rPr>
        <w:t>)</w:t>
      </w:r>
      <w:r w:rsidRPr="00A65B35">
        <w:rPr>
          <w:lang w:eastAsia="ru-RU"/>
        </w:rPr>
        <w:t xml:space="preserve"> </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в МФЦ</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в уполномоченном органе</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посредством почтовой связи</w:t>
      </w:r>
    </w:p>
    <w:p w:rsidR="00A65B35" w:rsidRPr="00A65B35" w:rsidRDefault="00A65B35" w:rsidP="00A65B35">
      <w:pPr>
        <w:suppressAutoHyphens w:val="0"/>
        <w:spacing w:after="200" w:line="276" w:lineRule="auto"/>
        <w:ind w:left="720"/>
        <w:contextualSpacing/>
        <w:jc w:val="both"/>
        <w:rPr>
          <w:rFonts w:eastAsia="Calibri"/>
          <w:lang w:eastAsia="en-US"/>
        </w:rPr>
      </w:pPr>
    </w:p>
    <w:p w:rsidR="00A65B35" w:rsidRPr="00A65B35" w:rsidRDefault="00A65B35" w:rsidP="00A65B35">
      <w:pPr>
        <w:suppressAutoHyphens w:val="0"/>
        <w:spacing w:after="200" w:line="276" w:lineRule="auto"/>
        <w:contextualSpacing/>
        <w:jc w:val="both"/>
        <w:rPr>
          <w:rFonts w:eastAsia="Calibri"/>
          <w:i/>
          <w:lang w:eastAsia="en-US"/>
        </w:rPr>
      </w:pPr>
      <w:r w:rsidRPr="00A65B35">
        <w:rPr>
          <w:rFonts w:eastAsia="Calibri"/>
          <w:lang w:eastAsia="en-US"/>
        </w:rPr>
        <w:t xml:space="preserve">           Приложение: ____________ </w:t>
      </w:r>
      <w:r w:rsidRPr="00A65B35">
        <w:rPr>
          <w:rFonts w:eastAsia="Calibri"/>
          <w:i/>
          <w:lang w:eastAsia="en-US"/>
        </w:rPr>
        <w:t>(перечислить)</w:t>
      </w: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lang w:eastAsia="en-US"/>
        </w:rPr>
      </w:pPr>
      <w:r w:rsidRPr="00A65B35">
        <w:rPr>
          <w:rFonts w:eastAsia="Calibri"/>
          <w:lang w:eastAsia="en-US"/>
        </w:rPr>
        <w:t xml:space="preserve">Подпись заявителя: ________________________________ «_____» __________ 20___ года           </w:t>
      </w:r>
    </w:p>
    <w:p w:rsidR="00A65B35" w:rsidRPr="00A65B35" w:rsidRDefault="00A65B35" w:rsidP="00A65B35">
      <w:pPr>
        <w:suppressAutoHyphens w:val="0"/>
        <w:spacing w:after="200" w:line="276" w:lineRule="auto"/>
        <w:contextualSpacing/>
        <w:jc w:val="both"/>
        <w:rPr>
          <w:rFonts w:eastAsia="Calibri"/>
          <w:lang w:eastAsia="en-US"/>
        </w:rPr>
      </w:pPr>
      <w:r w:rsidRPr="00A65B35">
        <w:rPr>
          <w:rFonts w:eastAsia="Calibri"/>
          <w:lang w:eastAsia="en-US"/>
        </w:rPr>
        <w:t xml:space="preserve">                                                  </w:t>
      </w:r>
      <w:r w:rsidRPr="00A65B35">
        <w:rPr>
          <w:rFonts w:eastAsia="Calibri"/>
          <w:i/>
          <w:lang w:eastAsia="en-US"/>
        </w:rPr>
        <w:t>(Ф.И.О.) (подпись)</w:t>
      </w: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rPr>
          <w:bCs/>
          <w:lang w:eastAsia="ru-RU"/>
        </w:rPr>
      </w:pPr>
    </w:p>
    <w:p w:rsidR="0073543B" w:rsidRPr="00A65B35" w:rsidRDefault="0073543B" w:rsidP="00A65B35">
      <w:pPr>
        <w:widowControl w:val="0"/>
        <w:suppressAutoHyphens w:val="0"/>
        <w:autoSpaceDE w:val="0"/>
        <w:autoSpaceDN w:val="0"/>
        <w:adjustRightInd w:val="0"/>
        <w:rPr>
          <w:bCs/>
          <w:lang w:eastAsia="ru-RU"/>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2</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b/>
          <w:lang w:eastAsia="en-US"/>
        </w:rPr>
      </w:pPr>
      <w:r w:rsidRPr="00A65B35">
        <w:rPr>
          <w:bCs/>
          <w:lang w:eastAsia="ru-RU"/>
        </w:rPr>
        <w:t>«</w:t>
      </w:r>
      <w:r w:rsidR="006B3563"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ВЕДОМОСТЬ</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перечета зеленых насаждений</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Местонахождение 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5"/>
        <w:gridCol w:w="1935"/>
        <w:gridCol w:w="1980"/>
        <w:gridCol w:w="1800"/>
        <w:gridCol w:w="1304"/>
      </w:tblGrid>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в охранной зоне инженерных коммуникаций</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находятся в неудовлетворительном состоянии</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подлежат сохранению</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подлежат пересадке</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должностных лиц: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заинтересованных лиц: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6B3563" w:rsidRDefault="006B3563" w:rsidP="00A65B35">
      <w:pPr>
        <w:widowControl w:val="0"/>
        <w:suppressAutoHyphens w:val="0"/>
        <w:autoSpaceDE w:val="0"/>
        <w:autoSpaceDN w:val="0"/>
        <w:adjustRightInd w:val="0"/>
        <w:jc w:val="both"/>
        <w:rPr>
          <w:lang w:eastAsia="en-US"/>
        </w:rPr>
      </w:pPr>
    </w:p>
    <w:p w:rsidR="006B3563" w:rsidRDefault="006B3563"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3</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lang w:eastAsia="en-US"/>
        </w:rPr>
      </w:pPr>
      <w:r w:rsidRPr="00A65B35">
        <w:rPr>
          <w:bCs/>
          <w:lang w:eastAsia="ru-RU"/>
        </w:rPr>
        <w:t>«</w:t>
      </w:r>
      <w:r w:rsidR="006B3563"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АКТ</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обследования земельного участка</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«_____» __________ 20___ г. </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Мной,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center"/>
        <w:rPr>
          <w:lang w:eastAsia="en-US"/>
        </w:rPr>
      </w:pPr>
      <w:r w:rsidRPr="00A65B35">
        <w:rPr>
          <w:lang w:eastAsia="en-US"/>
        </w:rPr>
        <w:t>(фамилия, имя, отчество, должность)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присутствии заинтересованного лица: 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(фамилия, имя, отчество, должность, документ, подтверждающий полномочия)</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проведено обследование земельного участка 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rPr>
          <w:lang w:eastAsia="en-US"/>
        </w:rPr>
      </w:pPr>
      <w:r w:rsidRPr="00A65B35">
        <w:rPr>
          <w:lang w:eastAsia="en-US"/>
        </w:rPr>
        <w:t xml:space="preserve">                                          (месторасположение, правообладатель)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целях 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обследовании установлено следующее: 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Пересадка зеленых насаждений: 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Приложение: 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bl>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заинтересованных лиц:</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p w:rsidR="00A65B35" w:rsidRPr="00A65B35" w:rsidRDefault="00A65B35" w:rsidP="00A65B35">
            <w:pPr>
              <w:suppressAutoHyphens w:val="0"/>
              <w:jc w:val="center"/>
              <w:rPr>
                <w:sz w:val="18"/>
                <w:szCs w:val="18"/>
                <w:lang w:eastAsia="en-US"/>
              </w:rPr>
            </w:pP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bl>
    <w:p w:rsidR="00A65B35" w:rsidRPr="00A65B35" w:rsidRDefault="00A65B35" w:rsidP="00A65B35">
      <w:pPr>
        <w:widowControl w:val="0"/>
        <w:suppressAutoHyphens w:val="0"/>
        <w:autoSpaceDE w:val="0"/>
        <w:autoSpaceDN w:val="0"/>
        <w:adjustRightInd w:val="0"/>
        <w:jc w:val="both"/>
        <w:rPr>
          <w:lang w:eastAsia="en-US"/>
        </w:rPr>
        <w:sectPr w:rsidR="00A65B35" w:rsidRPr="00A65B35" w:rsidSect="0065397F">
          <w:headerReference w:type="default" r:id="rId22"/>
          <w:pgSz w:w="11905" w:h="16838"/>
          <w:pgMar w:top="1134" w:right="850" w:bottom="1134" w:left="1701" w:header="0" w:footer="0" w:gutter="0"/>
          <w:cols w:space="720"/>
          <w:noEndnote/>
          <w:titlePg/>
          <w:docGrid w:linePitch="272"/>
        </w:sect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4</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A65B35">
      <w:pPr>
        <w:widowControl w:val="0"/>
        <w:suppressAutoHyphens w:val="0"/>
        <w:autoSpaceDE w:val="0"/>
        <w:autoSpaceDN w:val="0"/>
        <w:adjustRightInd w:val="0"/>
        <w:ind w:left="4820"/>
        <w:jc w:val="right"/>
        <w:rPr>
          <w:bCs/>
          <w:lang w:eastAsia="ru-RU"/>
        </w:rPr>
      </w:pPr>
      <w:r w:rsidRPr="00A65B35">
        <w:rPr>
          <w:bCs/>
          <w:lang w:eastAsia="ru-RU"/>
        </w:rPr>
        <w:t>«</w:t>
      </w:r>
      <w:r w:rsidR="006B3563" w:rsidRPr="006B3563">
        <w:rPr>
          <w:bCs/>
          <w:lang w:eastAsia="ru-RU"/>
        </w:rPr>
        <w:t>Выдача разрешения на право вырубки зеленых насаждений</w:t>
      </w:r>
      <w:r w:rsidRPr="00A65B35">
        <w:rPr>
          <w:bCs/>
          <w:lang w:eastAsia="ru-RU"/>
        </w:rPr>
        <w:t>»</w:t>
      </w:r>
    </w:p>
    <w:tbl>
      <w:tblPr>
        <w:tblW w:w="9390" w:type="dxa"/>
        <w:tblInd w:w="108" w:type="dxa"/>
        <w:tblBorders>
          <w:bottom w:val="double" w:sz="4" w:space="0" w:color="000000"/>
        </w:tblBorders>
        <w:tblLayout w:type="fixed"/>
        <w:tblLook w:val="04A0" w:firstRow="1" w:lastRow="0" w:firstColumn="1" w:lastColumn="0" w:noHBand="0" w:noVBand="1"/>
      </w:tblPr>
      <w:tblGrid>
        <w:gridCol w:w="4854"/>
        <w:gridCol w:w="4536"/>
      </w:tblGrid>
      <w:tr w:rsidR="00A65B35" w:rsidRPr="00A65B35" w:rsidTr="0065397F">
        <w:trPr>
          <w:trHeight w:val="2551"/>
        </w:trPr>
        <w:tc>
          <w:tcPr>
            <w:tcW w:w="4854" w:type="dxa"/>
          </w:tcPr>
          <w:p w:rsidR="00A65B35" w:rsidRPr="00A65B35" w:rsidRDefault="00A65B35" w:rsidP="00A65B35">
            <w:pPr>
              <w:suppressAutoHyphens w:val="0"/>
              <w:jc w:val="center"/>
              <w:rPr>
                <w:rFonts w:eastAsiaTheme="minorHAnsi"/>
                <w:sz w:val="22"/>
                <w:szCs w:val="22"/>
                <w:lang w:eastAsia="en-US"/>
              </w:rPr>
            </w:pPr>
            <w:r w:rsidRPr="00A65B35">
              <w:rPr>
                <w:rFonts w:eastAsiaTheme="minorHAnsi"/>
                <w:b/>
                <w:noProof/>
                <w:sz w:val="22"/>
                <w:szCs w:val="22"/>
                <w:lang w:eastAsia="ru-RU"/>
              </w:rPr>
              <w:drawing>
                <wp:inline distT="0" distB="0" distL="0" distR="0" wp14:anchorId="51C0CA8B" wp14:editId="6C2712BB">
                  <wp:extent cx="666750" cy="88582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3"/>
                          <a:stretch>
                            <a:fillRect/>
                          </a:stretch>
                        </pic:blipFill>
                        <pic:spPr>
                          <a:xfrm>
                            <a:off x="0" y="0"/>
                            <a:ext cx="666750" cy="885825"/>
                          </a:xfrm>
                          <a:prstGeom prst="rect">
                            <a:avLst/>
                          </a:prstGeom>
                        </pic:spPr>
                      </pic:pic>
                    </a:graphicData>
                  </a:graphic>
                </wp:inline>
              </w:drawing>
            </w:r>
          </w:p>
          <w:p w:rsidR="00A65B35" w:rsidRPr="00A65B35" w:rsidRDefault="00A65B35" w:rsidP="00A65B35">
            <w:pPr>
              <w:suppressAutoHyphens w:val="0"/>
              <w:jc w:val="center"/>
              <w:rPr>
                <w:rFonts w:eastAsiaTheme="minorHAnsi"/>
                <w:sz w:val="16"/>
                <w:szCs w:val="22"/>
                <w:lang w:eastAsia="en-US"/>
              </w:rPr>
            </w:pPr>
          </w:p>
          <w:p w:rsidR="00A65B35" w:rsidRPr="00A65B35" w:rsidRDefault="00A65B35" w:rsidP="00A65B35">
            <w:pPr>
              <w:suppressAutoHyphens w:val="0"/>
              <w:jc w:val="center"/>
              <w:rPr>
                <w:rFonts w:eastAsiaTheme="minorHAnsi"/>
                <w:b/>
                <w:sz w:val="22"/>
                <w:szCs w:val="22"/>
                <w:lang w:eastAsia="en-US"/>
              </w:rPr>
            </w:pPr>
            <w:r w:rsidRPr="00A65B35">
              <w:rPr>
                <w:rFonts w:eastAsiaTheme="minorHAnsi"/>
                <w:b/>
                <w:sz w:val="22"/>
                <w:szCs w:val="22"/>
                <w:lang w:eastAsia="en-US"/>
              </w:rPr>
              <w:t xml:space="preserve">Белоярский район </w:t>
            </w:r>
          </w:p>
          <w:p w:rsidR="00A65B35" w:rsidRPr="00A65B35" w:rsidRDefault="00A65B35" w:rsidP="00A65B35">
            <w:pPr>
              <w:suppressAutoHyphens w:val="0"/>
              <w:jc w:val="center"/>
              <w:rPr>
                <w:rFonts w:eastAsiaTheme="minorHAnsi"/>
                <w:b/>
                <w:sz w:val="20"/>
                <w:szCs w:val="22"/>
                <w:lang w:eastAsia="en-US"/>
              </w:rPr>
            </w:pPr>
            <w:r w:rsidRPr="00A65B35">
              <w:rPr>
                <w:rFonts w:eastAsiaTheme="minorHAnsi"/>
                <w:b/>
                <w:sz w:val="20"/>
                <w:szCs w:val="22"/>
                <w:lang w:eastAsia="en-US"/>
              </w:rPr>
              <w:t>Ханты-Мансийский автономный округ – Югра</w:t>
            </w:r>
            <w:r w:rsidRPr="00A65B35">
              <w:rPr>
                <w:rFonts w:eastAsiaTheme="minorHAnsi"/>
                <w:sz w:val="20"/>
                <w:szCs w:val="22"/>
                <w:lang w:eastAsia="en-US"/>
              </w:rPr>
              <w:t xml:space="preserve"> </w:t>
            </w:r>
          </w:p>
          <w:p w:rsidR="00A65B35" w:rsidRPr="00A65B35" w:rsidRDefault="00A65B35" w:rsidP="00A65B35">
            <w:pPr>
              <w:keepNext/>
              <w:suppressAutoHyphens w:val="0"/>
              <w:jc w:val="center"/>
              <w:outlineLvl w:val="7"/>
              <w:rPr>
                <w:color w:val="000000"/>
                <w:sz w:val="18"/>
                <w:szCs w:val="18"/>
                <w:lang w:eastAsia="ru-RU"/>
              </w:rPr>
            </w:pPr>
          </w:p>
          <w:p w:rsidR="00A65B35" w:rsidRPr="00A65B35" w:rsidRDefault="00A65B35" w:rsidP="00A65B35">
            <w:pPr>
              <w:suppressAutoHyphens w:val="0"/>
              <w:spacing w:before="240" w:after="60"/>
              <w:jc w:val="center"/>
              <w:outlineLvl w:val="7"/>
              <w:rPr>
                <w:b/>
                <w:iCs/>
                <w:lang w:eastAsia="ru-RU"/>
              </w:rPr>
            </w:pPr>
            <w:r w:rsidRPr="00A65B35">
              <w:rPr>
                <w:b/>
                <w:iCs/>
                <w:lang w:eastAsia="ru-RU"/>
              </w:rPr>
              <w:t>АДМИНИСТРАЦИЯ</w:t>
            </w:r>
          </w:p>
          <w:p w:rsidR="00A65B35" w:rsidRPr="00A65B35" w:rsidRDefault="00A65B35" w:rsidP="00A65B35">
            <w:pPr>
              <w:suppressAutoHyphens w:val="0"/>
              <w:jc w:val="center"/>
              <w:rPr>
                <w:rFonts w:asciiTheme="minorHAnsi" w:eastAsiaTheme="minorHAnsi" w:hAnsiTheme="minorHAnsi" w:cstheme="minorBidi"/>
                <w:b/>
                <w:sz w:val="22"/>
                <w:szCs w:val="22"/>
                <w:lang w:eastAsia="ru-RU"/>
              </w:rPr>
            </w:pPr>
            <w:r w:rsidRPr="00A65B35">
              <w:rPr>
                <w:rFonts w:eastAsia="SimSun"/>
                <w:b/>
                <w:lang w:eastAsia="zh-CN"/>
              </w:rPr>
              <w:t>СЕЛЬСКОГО ПОСЕЛЕНИЯ СОРУМ</w:t>
            </w:r>
          </w:p>
          <w:p w:rsidR="00A65B35" w:rsidRPr="00A65B35" w:rsidRDefault="00A65B35" w:rsidP="00A65B35">
            <w:pPr>
              <w:suppressAutoHyphens w:val="0"/>
              <w:jc w:val="center"/>
              <w:rPr>
                <w:rFonts w:eastAsiaTheme="minorHAnsi"/>
                <w:sz w:val="14"/>
                <w:szCs w:val="22"/>
                <w:lang w:eastAsia="en-US"/>
              </w:rPr>
            </w:pPr>
          </w:p>
        </w:tc>
        <w:tc>
          <w:tcPr>
            <w:tcW w:w="4536" w:type="dxa"/>
            <w:vMerge w:val="restart"/>
            <w:tcBorders>
              <w:bottom w:val="nil"/>
            </w:tcBorders>
          </w:tcPr>
          <w:p w:rsidR="00A65B35" w:rsidRPr="00A65B35" w:rsidRDefault="00A65B35" w:rsidP="00A65B35">
            <w:pPr>
              <w:suppressAutoHyphens w:val="0"/>
              <w:ind w:left="176"/>
              <w:jc w:val="center"/>
              <w:rPr>
                <w:rFonts w:eastAsiaTheme="minorHAnsi"/>
                <w:b/>
                <w:sz w:val="22"/>
                <w:szCs w:val="22"/>
                <w:lang w:eastAsia="ru-RU"/>
              </w:rPr>
            </w:pPr>
          </w:p>
          <w:p w:rsidR="00A65B35" w:rsidRPr="00A65B35" w:rsidRDefault="00A65B35" w:rsidP="00A65B35">
            <w:pPr>
              <w:suppressAutoHyphens w:val="0"/>
              <w:ind w:left="176"/>
              <w:jc w:val="center"/>
              <w:rPr>
                <w:rFonts w:eastAsiaTheme="minorHAnsi"/>
                <w:b/>
                <w:sz w:val="22"/>
                <w:szCs w:val="22"/>
                <w:lang w:eastAsia="ru-RU"/>
              </w:rPr>
            </w:pPr>
          </w:p>
          <w:p w:rsidR="00A65B35" w:rsidRPr="00A65B35" w:rsidRDefault="00A65B35" w:rsidP="00A65B35">
            <w:pPr>
              <w:suppressAutoHyphens w:val="0"/>
              <w:ind w:left="176"/>
              <w:jc w:val="center"/>
              <w:rPr>
                <w:rFonts w:eastAsiaTheme="minorHAnsi"/>
                <w:b/>
                <w:sz w:val="22"/>
                <w:szCs w:val="22"/>
                <w:lang w:eastAsia="ru-RU"/>
              </w:rPr>
            </w:pPr>
          </w:p>
          <w:p w:rsidR="00A65B35" w:rsidRPr="00A65B35" w:rsidRDefault="00A65B35" w:rsidP="00A65B35">
            <w:pPr>
              <w:suppressAutoHyphens w:val="0"/>
              <w:ind w:left="176"/>
              <w:jc w:val="center"/>
              <w:rPr>
                <w:rFonts w:eastAsiaTheme="minorHAnsi"/>
                <w:b/>
                <w:sz w:val="22"/>
                <w:szCs w:val="22"/>
                <w:lang w:eastAsia="ru-RU"/>
              </w:rPr>
            </w:pPr>
          </w:p>
          <w:p w:rsidR="00A65B35" w:rsidRPr="00A65B35" w:rsidRDefault="00A65B35" w:rsidP="00A65B35">
            <w:pPr>
              <w:suppressAutoHyphens w:val="0"/>
              <w:ind w:left="176"/>
              <w:jc w:val="center"/>
              <w:rPr>
                <w:rFonts w:eastAsiaTheme="minorHAnsi"/>
                <w:b/>
                <w:sz w:val="22"/>
                <w:szCs w:val="22"/>
                <w:lang w:eastAsia="ru-RU"/>
              </w:rPr>
            </w:pPr>
          </w:p>
          <w:p w:rsidR="00A65B35" w:rsidRPr="00A65B35" w:rsidRDefault="00A65B35" w:rsidP="00A65B35">
            <w:pPr>
              <w:suppressAutoHyphens w:val="0"/>
              <w:ind w:left="176"/>
              <w:jc w:val="center"/>
              <w:rPr>
                <w:rFonts w:eastAsiaTheme="minorHAnsi"/>
                <w:lang w:eastAsia="ru-RU"/>
              </w:rPr>
            </w:pPr>
          </w:p>
          <w:p w:rsidR="00A65B35" w:rsidRPr="00A65B35" w:rsidRDefault="00A65B35" w:rsidP="00A65B35">
            <w:pPr>
              <w:suppressAutoHyphens w:val="0"/>
              <w:ind w:left="176"/>
              <w:jc w:val="right"/>
              <w:rPr>
                <w:rFonts w:eastAsiaTheme="minorHAnsi"/>
                <w:lang w:eastAsia="ru-RU"/>
              </w:rPr>
            </w:pPr>
          </w:p>
          <w:p w:rsidR="00A65B35" w:rsidRPr="00A65B35" w:rsidRDefault="00A65B35" w:rsidP="00A65B35">
            <w:pPr>
              <w:suppressAutoHyphens w:val="0"/>
              <w:ind w:left="176"/>
              <w:jc w:val="right"/>
              <w:rPr>
                <w:rFonts w:eastAsiaTheme="minorHAnsi"/>
                <w:lang w:eastAsia="ru-RU"/>
              </w:rPr>
            </w:pPr>
          </w:p>
          <w:p w:rsidR="00A65B35" w:rsidRPr="00A65B35" w:rsidRDefault="00A65B35" w:rsidP="00A65B35">
            <w:pPr>
              <w:tabs>
                <w:tab w:val="left" w:pos="720"/>
              </w:tabs>
              <w:suppressAutoHyphens w:val="0"/>
              <w:wordWrap w:val="0"/>
              <w:jc w:val="right"/>
              <w:rPr>
                <w:rFonts w:eastAsia="SimSun"/>
                <w:szCs w:val="28"/>
                <w:lang w:eastAsia="zh-CN"/>
              </w:rPr>
            </w:pPr>
          </w:p>
          <w:p w:rsidR="00A65B35" w:rsidRPr="00A65B35" w:rsidRDefault="00A65B35" w:rsidP="00A65B35">
            <w:pPr>
              <w:tabs>
                <w:tab w:val="left" w:pos="720"/>
              </w:tabs>
              <w:suppressAutoHyphens w:val="0"/>
              <w:wordWrap w:val="0"/>
              <w:jc w:val="right"/>
              <w:rPr>
                <w:rFonts w:eastAsia="SimSun"/>
                <w:szCs w:val="28"/>
                <w:lang w:eastAsia="zh-CN"/>
              </w:rPr>
            </w:pPr>
          </w:p>
          <w:p w:rsidR="00A65B35" w:rsidRPr="00A65B35" w:rsidRDefault="00A65B35" w:rsidP="00A65B35">
            <w:pPr>
              <w:tabs>
                <w:tab w:val="left" w:pos="720"/>
              </w:tabs>
              <w:suppressAutoHyphens w:val="0"/>
              <w:wordWrap w:val="0"/>
              <w:jc w:val="right"/>
              <w:rPr>
                <w:rFonts w:eastAsia="SimSun"/>
                <w:szCs w:val="28"/>
                <w:lang w:eastAsia="zh-CN"/>
              </w:rPr>
            </w:pPr>
          </w:p>
          <w:p w:rsidR="00A65B35" w:rsidRPr="00A65B35" w:rsidRDefault="00A65B35" w:rsidP="00A65B35">
            <w:pPr>
              <w:tabs>
                <w:tab w:val="left" w:pos="720"/>
              </w:tabs>
              <w:suppressAutoHyphens w:val="0"/>
              <w:wordWrap w:val="0"/>
              <w:jc w:val="right"/>
              <w:rPr>
                <w:rFonts w:eastAsia="SimSun"/>
                <w:szCs w:val="28"/>
                <w:lang w:eastAsia="zh-CN"/>
              </w:rPr>
            </w:pPr>
          </w:p>
          <w:p w:rsidR="00A65B35" w:rsidRPr="00A65B35" w:rsidRDefault="00A65B35" w:rsidP="00A65B35">
            <w:pPr>
              <w:suppressAutoHyphens w:val="0"/>
              <w:ind w:left="176"/>
              <w:rPr>
                <w:rFonts w:eastAsiaTheme="minorHAnsi"/>
                <w:b/>
                <w:sz w:val="22"/>
                <w:szCs w:val="22"/>
                <w:lang w:eastAsia="ru-RU"/>
              </w:rPr>
            </w:pPr>
          </w:p>
        </w:tc>
      </w:tr>
      <w:tr w:rsidR="00A65B35" w:rsidRPr="00A65B35" w:rsidTr="0065397F">
        <w:trPr>
          <w:trHeight w:val="1345"/>
        </w:trPr>
        <w:tc>
          <w:tcPr>
            <w:tcW w:w="4854" w:type="dxa"/>
          </w:tcPr>
          <w:p w:rsidR="00A65B35" w:rsidRPr="00A65B35" w:rsidRDefault="00A65B35" w:rsidP="00A65B35">
            <w:pPr>
              <w:suppressAutoHyphens w:val="0"/>
              <w:jc w:val="center"/>
              <w:rPr>
                <w:rFonts w:eastAsia="SimSun"/>
                <w:snapToGrid w:val="0"/>
                <w:sz w:val="20"/>
                <w:szCs w:val="20"/>
                <w:lang w:eastAsia="zh-CN"/>
              </w:rPr>
            </w:pPr>
            <w:r w:rsidRPr="00A65B35">
              <w:rPr>
                <w:rFonts w:eastAsia="SimSun"/>
                <w:snapToGrid w:val="0"/>
                <w:sz w:val="20"/>
                <w:szCs w:val="20"/>
                <w:lang w:eastAsia="zh-CN"/>
              </w:rPr>
              <w:t xml:space="preserve">Центральная ул., д. 34, п. Сорум, Белоярский р-он, </w:t>
            </w:r>
          </w:p>
          <w:p w:rsidR="00A65B35" w:rsidRPr="00A65B35" w:rsidRDefault="00A65B35" w:rsidP="00A65B35">
            <w:pPr>
              <w:suppressAutoHyphens w:val="0"/>
              <w:jc w:val="center"/>
              <w:rPr>
                <w:rFonts w:eastAsia="SimSun"/>
                <w:snapToGrid w:val="0"/>
                <w:sz w:val="20"/>
                <w:szCs w:val="20"/>
                <w:lang w:eastAsia="zh-CN"/>
              </w:rPr>
            </w:pPr>
            <w:r w:rsidRPr="00A65B35">
              <w:rPr>
                <w:rFonts w:eastAsia="SimSun"/>
                <w:snapToGrid w:val="0"/>
                <w:sz w:val="20"/>
                <w:szCs w:val="20"/>
                <w:lang w:eastAsia="zh-CN"/>
              </w:rPr>
              <w:t xml:space="preserve">Ханты-Мансийский автономный округ - Югра, </w:t>
            </w:r>
          </w:p>
          <w:p w:rsidR="00A65B35" w:rsidRPr="00A65B35" w:rsidRDefault="00A65B35" w:rsidP="00A65B35">
            <w:pPr>
              <w:suppressAutoHyphens w:val="0"/>
              <w:jc w:val="center"/>
              <w:rPr>
                <w:rFonts w:eastAsia="SimSun"/>
                <w:snapToGrid w:val="0"/>
                <w:sz w:val="20"/>
                <w:szCs w:val="20"/>
                <w:lang w:eastAsia="zh-CN"/>
              </w:rPr>
            </w:pPr>
            <w:r w:rsidRPr="00A65B35">
              <w:rPr>
                <w:rFonts w:eastAsia="SimSun"/>
                <w:snapToGrid w:val="0"/>
                <w:sz w:val="20"/>
                <w:szCs w:val="20"/>
                <w:lang w:eastAsia="zh-CN"/>
              </w:rPr>
              <w:t>Тюменская область, 628169</w:t>
            </w:r>
          </w:p>
          <w:p w:rsidR="00A65B35" w:rsidRPr="00A65B35" w:rsidRDefault="00A65B35" w:rsidP="00A65B35">
            <w:pPr>
              <w:suppressAutoHyphens w:val="0"/>
              <w:jc w:val="center"/>
              <w:rPr>
                <w:rFonts w:eastAsia="SimSun"/>
                <w:snapToGrid w:val="0"/>
                <w:sz w:val="20"/>
                <w:szCs w:val="20"/>
                <w:lang w:eastAsia="zh-CN"/>
              </w:rPr>
            </w:pPr>
            <w:r w:rsidRPr="00A65B35">
              <w:rPr>
                <w:rFonts w:eastAsia="SimSun"/>
                <w:snapToGrid w:val="0"/>
                <w:sz w:val="20"/>
                <w:szCs w:val="20"/>
                <w:lang w:eastAsia="zh-CN"/>
              </w:rPr>
              <w:t>Тел. (34670) 36-338, факс (34670) 36-765</w:t>
            </w:r>
          </w:p>
          <w:p w:rsidR="00A65B35" w:rsidRPr="00A65B35" w:rsidRDefault="00A65B35" w:rsidP="00A65B35">
            <w:pPr>
              <w:suppressAutoHyphens w:val="0"/>
              <w:jc w:val="center"/>
              <w:rPr>
                <w:rFonts w:eastAsia="SimSun"/>
                <w:snapToGrid w:val="0"/>
                <w:sz w:val="20"/>
                <w:szCs w:val="20"/>
                <w:lang w:eastAsia="zh-CN"/>
              </w:rPr>
            </w:pPr>
            <w:proofErr w:type="gramStart"/>
            <w:r w:rsidRPr="00A65B35">
              <w:rPr>
                <w:rFonts w:eastAsia="SimSun"/>
                <w:snapToGrid w:val="0"/>
                <w:sz w:val="20"/>
                <w:szCs w:val="20"/>
                <w:lang w:eastAsia="zh-CN"/>
              </w:rPr>
              <w:t>Е</w:t>
            </w:r>
            <w:proofErr w:type="gramEnd"/>
            <w:r w:rsidRPr="00A65B35">
              <w:rPr>
                <w:rFonts w:eastAsia="SimSun"/>
                <w:snapToGrid w:val="0"/>
                <w:sz w:val="20"/>
                <w:szCs w:val="20"/>
                <w:lang w:eastAsia="zh-CN"/>
              </w:rPr>
              <w:t>-</w:t>
            </w:r>
            <w:proofErr w:type="spellStart"/>
            <w:r w:rsidRPr="00A65B35">
              <w:rPr>
                <w:rFonts w:eastAsia="SimSun"/>
                <w:snapToGrid w:val="0"/>
                <w:sz w:val="20"/>
                <w:szCs w:val="20"/>
                <w:lang w:eastAsia="zh-CN"/>
              </w:rPr>
              <w:t>mail</w:t>
            </w:r>
            <w:proofErr w:type="spellEnd"/>
            <w:r w:rsidRPr="00A65B35">
              <w:rPr>
                <w:rFonts w:eastAsia="SimSun"/>
                <w:snapToGrid w:val="0"/>
                <w:sz w:val="20"/>
                <w:szCs w:val="20"/>
                <w:lang w:eastAsia="zh-CN"/>
              </w:rPr>
              <w:t xml:space="preserve">: </w:t>
            </w:r>
            <w:hyperlink r:id="rId24" w:history="1">
              <w:r w:rsidRPr="00B50393">
                <w:rPr>
                  <w:rStyle w:val="a3"/>
                  <w:rFonts w:eastAsia="SimSun"/>
                  <w:snapToGrid w:val="0"/>
                  <w:sz w:val="20"/>
                  <w:szCs w:val="20"/>
                  <w:lang w:eastAsia="zh-CN"/>
                </w:rPr>
                <w:t>admsorum@</w:t>
              </w:r>
              <w:r w:rsidRPr="00B50393">
                <w:rPr>
                  <w:rStyle w:val="a3"/>
                  <w:rFonts w:eastAsia="SimSun"/>
                  <w:snapToGrid w:val="0"/>
                  <w:sz w:val="20"/>
                  <w:szCs w:val="20"/>
                  <w:lang w:val="en-US" w:eastAsia="zh-CN"/>
                </w:rPr>
                <w:t>mail</w:t>
              </w:r>
              <w:r w:rsidRPr="00B50393">
                <w:rPr>
                  <w:rStyle w:val="a3"/>
                  <w:rFonts w:eastAsia="SimSun"/>
                  <w:snapToGrid w:val="0"/>
                  <w:sz w:val="20"/>
                  <w:szCs w:val="20"/>
                  <w:lang w:eastAsia="zh-CN"/>
                </w:rPr>
                <w:t>.ru</w:t>
              </w:r>
            </w:hyperlink>
            <w:r w:rsidRPr="00A65B35">
              <w:rPr>
                <w:rFonts w:eastAsia="SimSun"/>
                <w:snapToGrid w:val="0"/>
                <w:sz w:val="20"/>
                <w:szCs w:val="20"/>
                <w:lang w:eastAsia="zh-CN"/>
              </w:rPr>
              <w:t xml:space="preserve"> </w:t>
            </w:r>
          </w:p>
          <w:p w:rsidR="00A65B35" w:rsidRPr="00A65B35" w:rsidRDefault="00A65B35" w:rsidP="00A65B35">
            <w:pPr>
              <w:suppressAutoHyphens w:val="0"/>
              <w:jc w:val="center"/>
              <w:rPr>
                <w:rFonts w:eastAsia="SimSun"/>
                <w:snapToGrid w:val="0"/>
                <w:sz w:val="20"/>
                <w:szCs w:val="20"/>
                <w:lang w:eastAsia="zh-CN"/>
              </w:rPr>
            </w:pPr>
            <w:r w:rsidRPr="00A65B35">
              <w:rPr>
                <w:rFonts w:eastAsia="SimSun"/>
                <w:snapToGrid w:val="0"/>
                <w:sz w:val="20"/>
                <w:szCs w:val="20"/>
                <w:lang w:eastAsia="zh-CN"/>
              </w:rPr>
              <w:t>ОКПО 79553713, ОГРН 1058603453248</w:t>
            </w:r>
          </w:p>
          <w:p w:rsidR="00A65B35" w:rsidRPr="00A65B35" w:rsidRDefault="00A65B35" w:rsidP="00A65B35">
            <w:pPr>
              <w:suppressAutoHyphens w:val="0"/>
              <w:jc w:val="center"/>
              <w:rPr>
                <w:rFonts w:eastAsiaTheme="minorHAnsi"/>
                <w:sz w:val="4"/>
                <w:szCs w:val="22"/>
                <w:lang w:eastAsia="en-US"/>
              </w:rPr>
            </w:pPr>
            <w:r w:rsidRPr="00A65B35">
              <w:rPr>
                <w:rFonts w:eastAsia="SimSun"/>
                <w:snapToGrid w:val="0"/>
                <w:sz w:val="20"/>
                <w:szCs w:val="20"/>
                <w:lang w:eastAsia="zh-CN"/>
              </w:rPr>
              <w:t>ИНН/КПП 8611006995/861101001</w:t>
            </w:r>
          </w:p>
        </w:tc>
        <w:tc>
          <w:tcPr>
            <w:tcW w:w="4536" w:type="dxa"/>
            <w:vMerge/>
            <w:tcBorders>
              <w:bottom w:val="nil"/>
            </w:tcBorders>
          </w:tcPr>
          <w:p w:rsidR="00A65B35" w:rsidRPr="00A65B35" w:rsidRDefault="00A65B35" w:rsidP="00A65B35">
            <w:pPr>
              <w:suppressAutoHyphens w:val="0"/>
              <w:jc w:val="center"/>
              <w:rPr>
                <w:rFonts w:eastAsiaTheme="minorHAnsi"/>
                <w:sz w:val="22"/>
                <w:szCs w:val="22"/>
                <w:lang w:eastAsia="en-US"/>
              </w:rPr>
            </w:pPr>
          </w:p>
        </w:tc>
      </w:tr>
    </w:tbl>
    <w:tbl>
      <w:tblPr>
        <w:tblStyle w:val="af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A65B35" w:rsidRPr="00A65B35" w:rsidTr="00A65B35">
        <w:tc>
          <w:tcPr>
            <w:tcW w:w="4820" w:type="dxa"/>
          </w:tcPr>
          <w:p w:rsidR="00A65B35" w:rsidRPr="00A65B35" w:rsidRDefault="00A65B35" w:rsidP="00A65B35">
            <w:pPr>
              <w:suppressAutoHyphens w:val="0"/>
              <w:rPr>
                <w:rFonts w:eastAsiaTheme="minorHAnsi"/>
                <w:color w:val="D9D9D9" w:themeColor="background1" w:themeShade="D9"/>
                <w:lang w:eastAsia="en-US"/>
              </w:rPr>
            </w:pPr>
            <w:r w:rsidRPr="00A65B35">
              <w:rPr>
                <w:rFonts w:eastAsiaTheme="minorHAnsi"/>
                <w:noProof/>
                <w:color w:val="D9D9D9" w:themeColor="background1" w:themeShade="D9"/>
                <w:lang w:eastAsia="ru-RU"/>
              </w:rPr>
              <mc:AlternateContent>
                <mc:Choice Requires="wps">
                  <w:drawing>
                    <wp:anchor distT="0" distB="0" distL="114300" distR="114300" simplePos="0" relativeHeight="251659264" behindDoc="0" locked="0" layoutInCell="1" allowOverlap="1" wp14:anchorId="321E7C66" wp14:editId="5697156B">
                      <wp:simplePos x="0" y="0"/>
                      <wp:positionH relativeFrom="column">
                        <wp:posOffset>540385</wp:posOffset>
                      </wp:positionH>
                      <wp:positionV relativeFrom="paragraph">
                        <wp:posOffset>79375</wp:posOffset>
                      </wp:positionV>
                      <wp:extent cx="1711960" cy="866775"/>
                      <wp:effectExtent l="0" t="0" r="21590" b="10160"/>
                      <wp:wrapNone/>
                      <wp:docPr id="5" name="Прямоугольник 5"/>
                      <wp:cNvGraphicFramePr/>
                      <a:graphic xmlns:a="http://schemas.openxmlformats.org/drawingml/2006/main">
                        <a:graphicData uri="http://schemas.microsoft.com/office/word/2010/wordprocessingShape">
                          <wps:wsp>
                            <wps:cNvSpPr/>
                            <wps:spPr>
                              <a:xfrm>
                                <a:off x="0" y="0"/>
                                <a:ext cx="1712130" cy="8665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5" o:spid="_x0000_s1026" style="position:absolute;margin-left:42.55pt;margin-top:6.25pt;width:134.8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" filled="f" strokecolor="windowText" strokeweight=".25pt"/>
                  </w:pict>
                </mc:Fallback>
              </mc:AlternateContent>
            </w:r>
          </w:p>
          <w:p w:rsidR="00A65B35" w:rsidRPr="00A65B35" w:rsidRDefault="00A65B35" w:rsidP="00A65B35">
            <w:pPr>
              <w:suppressAutoHyphens w:val="0"/>
              <w:ind w:left="920"/>
              <w:rPr>
                <w:rFonts w:eastAsiaTheme="minorHAnsi"/>
                <w:color w:val="000000" w:themeColor="text1"/>
                <w:lang w:eastAsia="en-US"/>
              </w:rPr>
            </w:pPr>
            <w:r w:rsidRPr="00A65B35">
              <w:rPr>
                <w:rFonts w:eastAsiaTheme="minorHAnsi"/>
                <w:color w:val="000000" w:themeColor="text1"/>
                <w:lang w:eastAsia="en-US"/>
              </w:rPr>
              <w:t>№ [Номер документа]</w:t>
            </w:r>
          </w:p>
          <w:p w:rsidR="00A65B35" w:rsidRPr="00A65B35" w:rsidRDefault="00A65B35" w:rsidP="00A65B35">
            <w:pPr>
              <w:suppressAutoHyphens w:val="0"/>
              <w:ind w:left="920"/>
              <w:rPr>
                <w:rFonts w:eastAsiaTheme="minorHAnsi"/>
                <w:color w:val="D9D9D9" w:themeColor="background1" w:themeShade="D9"/>
                <w:lang w:eastAsia="en-US"/>
              </w:rPr>
            </w:pPr>
            <w:proofErr w:type="gramStart"/>
            <w:r w:rsidRPr="00A65B35">
              <w:rPr>
                <w:rFonts w:eastAsiaTheme="minorHAnsi"/>
                <w:color w:val="000000" w:themeColor="text1"/>
                <w:lang w:eastAsia="en-US"/>
              </w:rPr>
              <w:t>от</w:t>
            </w:r>
            <w:proofErr w:type="gramEnd"/>
            <w:r w:rsidRPr="00A65B35">
              <w:rPr>
                <w:rFonts w:eastAsiaTheme="minorHAnsi"/>
                <w:color w:val="000000" w:themeColor="text1"/>
                <w:lang w:eastAsia="en-US"/>
              </w:rPr>
              <w:t xml:space="preserve"> [</w:t>
            </w:r>
            <w:proofErr w:type="gramStart"/>
            <w:r w:rsidRPr="00A65B35">
              <w:rPr>
                <w:rFonts w:eastAsiaTheme="minorHAnsi"/>
                <w:color w:val="000000" w:themeColor="text1"/>
                <w:lang w:eastAsia="en-US"/>
              </w:rPr>
              <w:t>Дата</w:t>
            </w:r>
            <w:proofErr w:type="gramEnd"/>
            <w:r w:rsidRPr="00A65B35">
              <w:rPr>
                <w:rFonts w:eastAsiaTheme="minorHAnsi"/>
                <w:color w:val="000000" w:themeColor="text1"/>
                <w:lang w:eastAsia="en-US"/>
              </w:rPr>
              <w:t xml:space="preserve"> документа] года</w:t>
            </w:r>
          </w:p>
          <w:p w:rsidR="00A65B35" w:rsidRPr="00A65B35" w:rsidRDefault="00A65B35" w:rsidP="00A65B35">
            <w:pPr>
              <w:suppressAutoHyphens w:val="0"/>
              <w:ind w:left="920"/>
              <w:rPr>
                <w:rFonts w:eastAsiaTheme="minorHAnsi"/>
                <w:color w:val="000000" w:themeColor="text1"/>
                <w:lang w:eastAsia="en-US"/>
              </w:rPr>
            </w:pPr>
            <w:r w:rsidRPr="00A65B35">
              <w:rPr>
                <w:rFonts w:eastAsiaTheme="minorHAnsi"/>
                <w:color w:val="000000" w:themeColor="text1"/>
                <w:lang w:eastAsia="en-US"/>
              </w:rPr>
              <w:t xml:space="preserve">на № </w:t>
            </w:r>
          </w:p>
          <w:p w:rsidR="00A65B35" w:rsidRPr="00A65B35" w:rsidRDefault="00A65B35" w:rsidP="00A65B35">
            <w:pPr>
              <w:suppressAutoHyphens w:val="0"/>
              <w:ind w:left="920"/>
              <w:rPr>
                <w:rFonts w:eastAsiaTheme="minorHAnsi"/>
                <w:color w:val="000000" w:themeColor="text1"/>
                <w:lang w:eastAsia="en-US"/>
              </w:rPr>
            </w:pPr>
            <w:r w:rsidRPr="00A65B35">
              <w:rPr>
                <w:rFonts w:eastAsiaTheme="minorHAnsi"/>
                <w:color w:val="000000" w:themeColor="text1"/>
                <w:lang w:eastAsia="en-US"/>
              </w:rPr>
              <w:t xml:space="preserve">от </w:t>
            </w:r>
          </w:p>
          <w:p w:rsidR="00A65B35" w:rsidRPr="00A65B35" w:rsidRDefault="00A65B35" w:rsidP="00A65B35">
            <w:pPr>
              <w:keepNext/>
              <w:tabs>
                <w:tab w:val="num" w:pos="432"/>
              </w:tabs>
              <w:snapToGrid w:val="0"/>
              <w:outlineLvl w:val="0"/>
              <w:rPr>
                <w:sz w:val="22"/>
                <w:szCs w:val="20"/>
              </w:rPr>
            </w:pPr>
          </w:p>
          <w:p w:rsidR="00A65B35" w:rsidRPr="00A65B35" w:rsidRDefault="00A65B35" w:rsidP="00A65B35">
            <w:pPr>
              <w:keepNext/>
              <w:tabs>
                <w:tab w:val="num" w:pos="432"/>
              </w:tabs>
              <w:snapToGrid w:val="0"/>
              <w:outlineLvl w:val="0"/>
              <w:rPr>
                <w:sz w:val="22"/>
                <w:szCs w:val="20"/>
              </w:rPr>
            </w:pPr>
          </w:p>
        </w:tc>
        <w:tc>
          <w:tcPr>
            <w:tcW w:w="4536" w:type="dxa"/>
          </w:tcPr>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tc>
      </w:tr>
    </w:tbl>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РАЗРЕШЕНИЕ</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 xml:space="preserve">на </w:t>
      </w:r>
      <w:r w:rsidR="006B3563">
        <w:rPr>
          <w:b/>
          <w:lang w:eastAsia="en-US"/>
        </w:rPr>
        <w:t>право вырубки</w:t>
      </w:r>
      <w:r w:rsidRPr="00A65B35">
        <w:rPr>
          <w:b/>
          <w:lang w:eastAsia="en-US"/>
        </w:rPr>
        <w:t xml:space="preserve"> зеленых насаждений </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Администрацией сельского поселения </w:t>
      </w:r>
      <w:r>
        <w:rPr>
          <w:lang w:eastAsia="en-US"/>
        </w:rPr>
        <w:t>Сорум</w:t>
      </w:r>
      <w:r w:rsidRPr="00A65B35">
        <w:rPr>
          <w:lang w:eastAsia="en-US"/>
        </w:rPr>
        <w:t xml:space="preserve"> рассмотрены представленные материалы по вопросу </w:t>
      </w:r>
      <w:r w:rsidR="006B3563">
        <w:rPr>
          <w:lang w:eastAsia="en-US"/>
        </w:rPr>
        <w:t>вырубки</w:t>
      </w:r>
      <w:r w:rsidRPr="00A65B35">
        <w:rPr>
          <w:lang w:eastAsia="en-US"/>
        </w:rPr>
        <w:t xml:space="preserve"> зеленых насаждений </w:t>
      </w:r>
      <w:proofErr w:type="gramStart"/>
      <w:r w:rsidRPr="00A65B35">
        <w:rPr>
          <w:lang w:eastAsia="en-US"/>
        </w:rPr>
        <w:t>для</w:t>
      </w:r>
      <w:proofErr w:type="gramEnd"/>
      <w:r w:rsidRPr="00A65B35">
        <w:rPr>
          <w:lang w:eastAsia="en-US"/>
        </w:rPr>
        <w:t xml:space="preserve"> __________________________________________________________________________________________________________________________________________________________</w:t>
      </w:r>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 xml:space="preserve">(причина </w:t>
      </w:r>
      <w:r w:rsidR="00135586">
        <w:rPr>
          <w:sz w:val="18"/>
          <w:szCs w:val="18"/>
          <w:lang w:eastAsia="en-US"/>
        </w:rPr>
        <w:t>вырубки</w:t>
      </w:r>
      <w:r w:rsidRPr="00A65B35">
        <w:rPr>
          <w:sz w:val="18"/>
          <w:szCs w:val="18"/>
          <w:lang w:eastAsia="en-US"/>
        </w:rPr>
        <w:t>)</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Местоположение: 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Заявитель: 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sz w:val="18"/>
          <w:szCs w:val="18"/>
          <w:lang w:eastAsia="en-US"/>
        </w:rPr>
      </w:pPr>
      <w:r w:rsidRPr="00A65B35">
        <w:rPr>
          <w:sz w:val="18"/>
          <w:szCs w:val="18"/>
          <w:lang w:eastAsia="en-US"/>
        </w:rPr>
        <w:t xml:space="preserve">                                        (наименование юридического лица; фамилия, имя, отчество физического лица)</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Представленные документы: 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обследовании земельного участка установлено 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Администрация сельского поселения </w:t>
      </w:r>
      <w:r>
        <w:rPr>
          <w:lang w:eastAsia="en-US"/>
        </w:rPr>
        <w:t>Сорум</w:t>
      </w:r>
      <w:r w:rsidRPr="00A65B35">
        <w:rPr>
          <w:lang w:eastAsia="en-US"/>
        </w:rPr>
        <w:t xml:space="preserve"> </w:t>
      </w:r>
      <w:r w:rsidRPr="00A65B35">
        <w:rPr>
          <w:b/>
          <w:u w:val="single"/>
          <w:lang w:eastAsia="en-US"/>
        </w:rPr>
        <w:t>разрешает</w:t>
      </w:r>
      <w:r w:rsidRPr="00A65B35">
        <w:rPr>
          <w:lang w:eastAsia="en-US"/>
        </w:rPr>
        <w:t>:</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1. Снос зеленых насаждений на земельном участке, расположенном 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количестве (на площади) 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lastRenderedPageBreak/>
        <w:t>при условии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2. Пересадку зеленых насаждений на земельном участке, расположенном 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количестве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условии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При пересадке деревьев, кустарников организация (физическое лицо), получившая (получившее) разрешение на пересадку зеленых насаждений:</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несет ответственность за несоблюдение технологии пересадки и риск случайной гибели или повреждения деревьев и кустарников в течение 3 лет со дня пересадки;</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обеспечивает необходимые </w:t>
      </w:r>
      <w:proofErr w:type="spellStart"/>
      <w:r w:rsidRPr="00A65B35">
        <w:rPr>
          <w:lang w:eastAsia="en-US"/>
        </w:rPr>
        <w:t>уходные</w:t>
      </w:r>
      <w:proofErr w:type="spellEnd"/>
      <w:r w:rsidRPr="00A65B35">
        <w:rPr>
          <w:lang w:eastAsia="en-US"/>
        </w:rPr>
        <w:t xml:space="preserve"> работы с целью приживаемости пересаженных деревьев и кустарников;</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возмещает восстановительную стоимость погибших деревьев и кустарников в порядке, предусмотренном постановлением администрации города.</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Зеленые насаждения подлежат пересадке на территорию ______________________  в соответствии с прилагаемой схемой.</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Глава сельского поселения </w:t>
      </w:r>
      <w:r>
        <w:rPr>
          <w:lang w:eastAsia="en-US"/>
        </w:rPr>
        <w:t>Сорум</w:t>
      </w:r>
      <w:r w:rsidRPr="00A65B35">
        <w:rPr>
          <w:lang w:eastAsia="en-US"/>
        </w:rPr>
        <w:t xml:space="preserve">     ___________________  /  ____________/</w:t>
      </w:r>
    </w:p>
    <w:p w:rsidR="00A65B35" w:rsidRPr="00A65B35" w:rsidRDefault="00A65B35" w:rsidP="00A65B35">
      <w:pPr>
        <w:widowControl w:val="0"/>
        <w:suppressAutoHyphens w:val="0"/>
        <w:autoSpaceDE w:val="0"/>
        <w:autoSpaceDN w:val="0"/>
        <w:adjustRightInd w:val="0"/>
        <w:jc w:val="both"/>
        <w:rPr>
          <w:lang w:eastAsia="en-US"/>
        </w:rPr>
      </w:pPr>
      <w:r w:rsidRPr="00A65B35">
        <w:rPr>
          <w:sz w:val="18"/>
          <w:szCs w:val="18"/>
          <w:lang w:eastAsia="en-US"/>
        </w:rPr>
        <w:t xml:space="preserve">                                                                                                                 (подпись)                  (фамилия и инициалы)</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М.П.</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С   обязательствами,  связанными с пересадкой  зеленых  насаждений, </w:t>
      </w:r>
      <w:proofErr w:type="gramStart"/>
      <w:r w:rsidRPr="00A65B35">
        <w:rPr>
          <w:lang w:eastAsia="en-US"/>
        </w:rPr>
        <w:t>согласен</w:t>
      </w:r>
      <w:proofErr w:type="gramEnd"/>
      <w:r w:rsidRPr="00A65B35">
        <w:rPr>
          <w:lang w:eastAsia="en-US"/>
        </w:rPr>
        <w:t>.</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                         ___________________________   __________________________</w:t>
      </w:r>
    </w:p>
    <w:p w:rsidR="00A65B35" w:rsidRPr="00A65B35" w:rsidRDefault="00A65B35" w:rsidP="00A65B35">
      <w:pPr>
        <w:widowControl w:val="0"/>
        <w:suppressAutoHyphens w:val="0"/>
        <w:autoSpaceDE w:val="0"/>
        <w:autoSpaceDN w:val="0"/>
        <w:adjustRightInd w:val="0"/>
        <w:jc w:val="both"/>
        <w:rPr>
          <w:sz w:val="18"/>
          <w:szCs w:val="18"/>
          <w:lang w:eastAsia="en-US"/>
        </w:rPr>
      </w:pPr>
      <w:r w:rsidRPr="00A65B35">
        <w:rPr>
          <w:sz w:val="18"/>
          <w:szCs w:val="18"/>
          <w:lang w:eastAsia="en-US"/>
        </w:rPr>
        <w:t xml:space="preserve"> (для юридического лица)                                         (подпись)                                                (фамилия и инициалы)</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М.П.</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6B3563" w:rsidRPr="00A65B35" w:rsidRDefault="006B3563"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5</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lang w:eastAsia="en-US"/>
        </w:rPr>
      </w:pPr>
      <w:r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Журнал регистрации разрешений</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 xml:space="preserve">на </w:t>
      </w:r>
      <w:r w:rsidR="006B3563">
        <w:rPr>
          <w:b/>
          <w:lang w:eastAsia="en-US"/>
        </w:rPr>
        <w:t>право вырубки</w:t>
      </w:r>
      <w:r w:rsidRPr="00A65B35">
        <w:rPr>
          <w:b/>
          <w:lang w:eastAsia="en-US"/>
        </w:rPr>
        <w:t xml:space="preserve"> зеленых насаждений </w:t>
      </w:r>
    </w:p>
    <w:p w:rsidR="00A65B35" w:rsidRPr="00A65B35" w:rsidRDefault="00A65B35" w:rsidP="00A65B35">
      <w:pPr>
        <w:widowControl w:val="0"/>
        <w:suppressAutoHyphens w:val="0"/>
        <w:autoSpaceDE w:val="0"/>
        <w:autoSpaceDN w:val="0"/>
        <w:adjustRightInd w:val="0"/>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969"/>
        <w:gridCol w:w="3961"/>
      </w:tblGrid>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 разрешения</w:t>
            </w: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 xml:space="preserve">Дата выдачи </w:t>
            </w: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Юридическое или физическое лицо, которому выдано разрешению</w:t>
            </w: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bl>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rPr>
          <w:lang w:eastAsia="ru-RU"/>
        </w:rPr>
      </w:pPr>
    </w:p>
    <w:p w:rsidR="00A65B35" w:rsidRPr="00A65B35" w:rsidRDefault="00A65B35" w:rsidP="00A65B35">
      <w:pPr>
        <w:widowControl w:val="0"/>
        <w:suppressAutoHyphens w:val="0"/>
        <w:autoSpaceDE w:val="0"/>
        <w:autoSpaceDN w:val="0"/>
        <w:adjustRightInd w:val="0"/>
        <w:rPr>
          <w:lang w:eastAsia="ru-RU"/>
        </w:rPr>
      </w:pPr>
    </w:p>
    <w:p w:rsidR="008A69E8" w:rsidRDefault="008A69E8" w:rsidP="008A69E8">
      <w:pPr>
        <w:jc w:val="both"/>
        <w:rPr>
          <w:b/>
        </w:rPr>
      </w:pPr>
    </w:p>
    <w:p w:rsidR="008A69E8" w:rsidRDefault="008A69E8" w:rsidP="008A69E8">
      <w:pPr>
        <w:jc w:val="center"/>
      </w:pPr>
      <w:r>
        <w:t>______________</w:t>
      </w: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rPr>
          <w:sz w:val="20"/>
          <w:szCs w:val="20"/>
        </w:rPr>
      </w:pPr>
    </w:p>
    <w:p w:rsidR="000D02C7" w:rsidRDefault="000D02C7"/>
    <w:sectPr w:rsidR="000D02C7">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B7" w:rsidRDefault="006C6AB7">
      <w:r>
        <w:separator/>
      </w:r>
    </w:p>
  </w:endnote>
  <w:endnote w:type="continuationSeparator" w:id="0">
    <w:p w:rsidR="006C6AB7" w:rsidRDefault="006C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3" w:rsidRDefault="00854E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3" w:rsidRDefault="00854E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3" w:rsidRDefault="00854E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B7" w:rsidRDefault="006C6AB7">
      <w:r>
        <w:separator/>
      </w:r>
    </w:p>
  </w:footnote>
  <w:footnote w:type="continuationSeparator" w:id="0">
    <w:p w:rsidR="006C6AB7" w:rsidRDefault="006C6AB7">
      <w:r>
        <w:continuationSeparator/>
      </w:r>
    </w:p>
  </w:footnote>
  <w:footnote w:id="1">
    <w:p w:rsidR="00854EB3" w:rsidRDefault="00854EB3" w:rsidP="00A65B35">
      <w:pPr>
        <w:pStyle w:val="ad"/>
        <w:jc w:val="both"/>
      </w:pPr>
      <w:r>
        <w:rPr>
          <w:rStyle w:val="af"/>
        </w:rPr>
        <w:footnoteRef/>
      </w:r>
      <w:r>
        <w:t xml:space="preserve"> </w:t>
      </w:r>
      <w:r w:rsidRPr="004C3056">
        <w:t>Юридические лица и индивидуальные предприниматели оформляют заявления на своем официальном</w:t>
      </w:r>
      <w:r>
        <w:t xml:space="preserve"> бланке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3" w:rsidRDefault="00854EB3" w:rsidP="0065397F">
    <w:pPr>
      <w:pStyle w:val="a6"/>
      <w:jc w:val="center"/>
      <w:rPr>
        <w:lang w:val="ru-RU"/>
      </w:rPr>
    </w:pPr>
  </w:p>
  <w:p w:rsidR="00854EB3" w:rsidRDefault="00854EB3" w:rsidP="0065397F">
    <w:pPr>
      <w:pStyle w:val="a6"/>
      <w:jc w:val="center"/>
      <w:rPr>
        <w:lang w:val="ru-RU"/>
      </w:rPr>
    </w:pPr>
  </w:p>
  <w:p w:rsidR="00854EB3" w:rsidRDefault="00854EB3" w:rsidP="0065397F">
    <w:pPr>
      <w:pStyle w:val="a6"/>
      <w:jc w:val="center"/>
    </w:pPr>
    <w:r>
      <w:fldChar w:fldCharType="begin"/>
    </w:r>
    <w:r>
      <w:instrText>PAGE   \* MERGEFORMAT</w:instrText>
    </w:r>
    <w:r>
      <w:fldChar w:fldCharType="separate"/>
    </w:r>
    <w:r w:rsidR="00AE1DF2">
      <w:rPr>
        <w:noProof/>
      </w:rPr>
      <w:t>24</w:t>
    </w:r>
    <w:r>
      <w:fldChar w:fldCharType="end"/>
    </w:r>
  </w:p>
  <w:p w:rsidR="00854EB3" w:rsidRDefault="00854E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3" w:rsidRDefault="00854E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B3" w:rsidRDefault="0085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3pt;height:14.6pt;visibility:visibl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3"/>
    <w:rsid w:val="0001671B"/>
    <w:rsid w:val="000D02C7"/>
    <w:rsid w:val="000E2BEC"/>
    <w:rsid w:val="00135586"/>
    <w:rsid w:val="00140883"/>
    <w:rsid w:val="00144271"/>
    <w:rsid w:val="00206938"/>
    <w:rsid w:val="003026A3"/>
    <w:rsid w:val="0037519F"/>
    <w:rsid w:val="003C7ECB"/>
    <w:rsid w:val="003D5982"/>
    <w:rsid w:val="003E00E3"/>
    <w:rsid w:val="00465E72"/>
    <w:rsid w:val="005514E0"/>
    <w:rsid w:val="0057259B"/>
    <w:rsid w:val="00580B04"/>
    <w:rsid w:val="0065397F"/>
    <w:rsid w:val="00662E59"/>
    <w:rsid w:val="00664A32"/>
    <w:rsid w:val="00666C85"/>
    <w:rsid w:val="006B3563"/>
    <w:rsid w:val="006C6AB7"/>
    <w:rsid w:val="0073543B"/>
    <w:rsid w:val="00761C65"/>
    <w:rsid w:val="00854EB3"/>
    <w:rsid w:val="0087423F"/>
    <w:rsid w:val="008A69E8"/>
    <w:rsid w:val="00956072"/>
    <w:rsid w:val="00A14AA7"/>
    <w:rsid w:val="00A65B35"/>
    <w:rsid w:val="00A80E15"/>
    <w:rsid w:val="00AE1DF2"/>
    <w:rsid w:val="00B027B8"/>
    <w:rsid w:val="00B97C6B"/>
    <w:rsid w:val="00BC2EF2"/>
    <w:rsid w:val="00CE6A27"/>
    <w:rsid w:val="00D0355B"/>
    <w:rsid w:val="00D537B5"/>
    <w:rsid w:val="00DA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69E8"/>
    <w:pPr>
      <w:keepNext/>
      <w:numPr>
        <w:numId w:val="1"/>
      </w:numPr>
      <w:jc w:val="center"/>
      <w:outlineLvl w:val="0"/>
    </w:pPr>
    <w:rPr>
      <w:b/>
      <w:sz w:val="28"/>
      <w:szCs w:val="20"/>
    </w:rPr>
  </w:style>
  <w:style w:type="paragraph" w:styleId="3">
    <w:name w:val="heading 3"/>
    <w:basedOn w:val="a"/>
    <w:next w:val="a"/>
    <w:link w:val="30"/>
    <w:qFormat/>
    <w:rsid w:val="008A69E8"/>
    <w:pPr>
      <w:keepNext/>
      <w:numPr>
        <w:ilvl w:val="2"/>
        <w:numId w:val="1"/>
      </w:numPr>
      <w:jc w:val="center"/>
      <w:outlineLvl w:val="2"/>
    </w:pPr>
    <w:rPr>
      <w:sz w:val="28"/>
      <w:szCs w:val="20"/>
    </w:rPr>
  </w:style>
  <w:style w:type="paragraph" w:styleId="8">
    <w:name w:val="heading 8"/>
    <w:basedOn w:val="a"/>
    <w:next w:val="a"/>
    <w:link w:val="80"/>
    <w:uiPriority w:val="9"/>
    <w:semiHidden/>
    <w:unhideWhenUsed/>
    <w:qFormat/>
    <w:rsid w:val="00A65B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9E8"/>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8A69E8"/>
    <w:rPr>
      <w:rFonts w:ascii="Times New Roman" w:eastAsia="Times New Roman" w:hAnsi="Times New Roman" w:cs="Times New Roman"/>
      <w:sz w:val="28"/>
      <w:szCs w:val="20"/>
      <w:lang w:eastAsia="ar-SA"/>
    </w:rPr>
  </w:style>
  <w:style w:type="character" w:styleId="a3">
    <w:name w:val="Hyperlink"/>
    <w:rsid w:val="008A69E8"/>
    <w:rPr>
      <w:color w:val="0000FF"/>
      <w:u w:val="single"/>
    </w:rPr>
  </w:style>
  <w:style w:type="paragraph" w:styleId="a4">
    <w:name w:val="footer"/>
    <w:basedOn w:val="a"/>
    <w:link w:val="a5"/>
    <w:rsid w:val="008A69E8"/>
    <w:pPr>
      <w:tabs>
        <w:tab w:val="center" w:pos="4677"/>
        <w:tab w:val="right" w:pos="9355"/>
      </w:tabs>
    </w:pPr>
  </w:style>
  <w:style w:type="character" w:customStyle="1" w:styleId="a5">
    <w:name w:val="Нижний колонтитул Знак"/>
    <w:basedOn w:val="a0"/>
    <w:link w:val="a4"/>
    <w:rsid w:val="008A69E8"/>
    <w:rPr>
      <w:rFonts w:ascii="Times New Roman" w:eastAsia="Times New Roman" w:hAnsi="Times New Roman" w:cs="Times New Roman"/>
      <w:sz w:val="24"/>
      <w:szCs w:val="24"/>
      <w:lang w:eastAsia="ar-SA"/>
    </w:rPr>
  </w:style>
  <w:style w:type="paragraph" w:styleId="a6">
    <w:name w:val="header"/>
    <w:basedOn w:val="a"/>
    <w:link w:val="a7"/>
    <w:rsid w:val="008A69E8"/>
    <w:pPr>
      <w:tabs>
        <w:tab w:val="center" w:pos="4677"/>
        <w:tab w:val="right" w:pos="9355"/>
      </w:tabs>
    </w:pPr>
    <w:rPr>
      <w:lang w:val="x-none"/>
    </w:rPr>
  </w:style>
  <w:style w:type="character" w:customStyle="1" w:styleId="a7">
    <w:name w:val="Верхний колонтитул Знак"/>
    <w:basedOn w:val="a0"/>
    <w:link w:val="a6"/>
    <w:rsid w:val="008A69E8"/>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
    <w:rsid w:val="008A69E8"/>
    <w:pPr>
      <w:jc w:val="center"/>
    </w:pPr>
    <w:rPr>
      <w:szCs w:val="20"/>
      <w:lang w:val="x-none"/>
    </w:rPr>
  </w:style>
  <w:style w:type="paragraph" w:styleId="a8">
    <w:name w:val="Body Text Indent"/>
    <w:basedOn w:val="a"/>
    <w:link w:val="a9"/>
    <w:rsid w:val="008A69E8"/>
    <w:pPr>
      <w:spacing w:after="120"/>
      <w:ind w:left="283"/>
    </w:pPr>
  </w:style>
  <w:style w:type="character" w:customStyle="1" w:styleId="a9">
    <w:name w:val="Основной текст с отступом Знак"/>
    <w:basedOn w:val="a0"/>
    <w:link w:val="a8"/>
    <w:rsid w:val="008A69E8"/>
    <w:rPr>
      <w:rFonts w:ascii="Times New Roman" w:eastAsia="Times New Roman" w:hAnsi="Times New Roman" w:cs="Times New Roman"/>
      <w:sz w:val="24"/>
      <w:szCs w:val="24"/>
      <w:lang w:eastAsia="ar-SA"/>
    </w:rPr>
  </w:style>
  <w:style w:type="paragraph" w:customStyle="1" w:styleId="ConsTitle">
    <w:name w:val="ConsTitle"/>
    <w:rsid w:val="008A69E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8A69E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rsid w:val="008A69E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8A69E8"/>
    <w:rPr>
      <w:rFonts w:ascii="Tahoma" w:hAnsi="Tahoma" w:cs="Tahoma"/>
      <w:sz w:val="16"/>
      <w:szCs w:val="16"/>
    </w:rPr>
  </w:style>
  <w:style w:type="character" w:customStyle="1" w:styleId="ab">
    <w:name w:val="Текст выноски Знак"/>
    <w:basedOn w:val="a0"/>
    <w:link w:val="aa"/>
    <w:uiPriority w:val="99"/>
    <w:semiHidden/>
    <w:rsid w:val="008A69E8"/>
    <w:rPr>
      <w:rFonts w:ascii="Tahoma" w:eastAsia="Times New Roman" w:hAnsi="Tahoma" w:cs="Tahoma"/>
      <w:sz w:val="16"/>
      <w:szCs w:val="16"/>
      <w:lang w:eastAsia="ar-SA"/>
    </w:rPr>
  </w:style>
  <w:style w:type="paragraph" w:styleId="ac">
    <w:name w:val="List Paragraph"/>
    <w:basedOn w:val="a"/>
    <w:uiPriority w:val="34"/>
    <w:qFormat/>
    <w:rsid w:val="000D02C7"/>
    <w:pPr>
      <w:ind w:left="720"/>
      <w:contextualSpacing/>
    </w:pPr>
  </w:style>
  <w:style w:type="paragraph" w:styleId="ad">
    <w:name w:val="footnote text"/>
    <w:basedOn w:val="a"/>
    <w:link w:val="ae"/>
    <w:uiPriority w:val="99"/>
    <w:semiHidden/>
    <w:unhideWhenUsed/>
    <w:rsid w:val="00A65B35"/>
    <w:rPr>
      <w:sz w:val="20"/>
      <w:szCs w:val="20"/>
    </w:rPr>
  </w:style>
  <w:style w:type="character" w:customStyle="1" w:styleId="ae">
    <w:name w:val="Текст сноски Знак"/>
    <w:basedOn w:val="a0"/>
    <w:link w:val="ad"/>
    <w:uiPriority w:val="99"/>
    <w:semiHidden/>
    <w:rsid w:val="00A65B35"/>
    <w:rPr>
      <w:rFonts w:ascii="Times New Roman" w:eastAsia="Times New Roman" w:hAnsi="Times New Roman" w:cs="Times New Roman"/>
      <w:sz w:val="20"/>
      <w:szCs w:val="20"/>
      <w:lang w:eastAsia="ar-SA"/>
    </w:rPr>
  </w:style>
  <w:style w:type="character" w:styleId="af">
    <w:name w:val="footnote reference"/>
    <w:uiPriority w:val="99"/>
    <w:unhideWhenUsed/>
    <w:rsid w:val="00A65B35"/>
    <w:rPr>
      <w:vertAlign w:val="superscript"/>
    </w:rPr>
  </w:style>
  <w:style w:type="character" w:customStyle="1" w:styleId="80">
    <w:name w:val="Заголовок 8 Знак"/>
    <w:basedOn w:val="a0"/>
    <w:link w:val="8"/>
    <w:uiPriority w:val="9"/>
    <w:semiHidden/>
    <w:rsid w:val="00A65B35"/>
    <w:rPr>
      <w:rFonts w:asciiTheme="majorHAnsi" w:eastAsiaTheme="majorEastAsia" w:hAnsiTheme="majorHAnsi" w:cstheme="majorBidi"/>
      <w:color w:val="404040" w:themeColor="text1" w:themeTint="BF"/>
      <w:sz w:val="20"/>
      <w:szCs w:val="20"/>
      <w:lang w:eastAsia="ar-SA"/>
    </w:rPr>
  </w:style>
  <w:style w:type="table" w:styleId="af0">
    <w:name w:val="Table Grid"/>
    <w:basedOn w:val="a1"/>
    <w:uiPriority w:val="59"/>
    <w:qFormat/>
    <w:rsid w:val="00A65B3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69E8"/>
    <w:pPr>
      <w:keepNext/>
      <w:numPr>
        <w:numId w:val="1"/>
      </w:numPr>
      <w:jc w:val="center"/>
      <w:outlineLvl w:val="0"/>
    </w:pPr>
    <w:rPr>
      <w:b/>
      <w:sz w:val="28"/>
      <w:szCs w:val="20"/>
    </w:rPr>
  </w:style>
  <w:style w:type="paragraph" w:styleId="3">
    <w:name w:val="heading 3"/>
    <w:basedOn w:val="a"/>
    <w:next w:val="a"/>
    <w:link w:val="30"/>
    <w:qFormat/>
    <w:rsid w:val="008A69E8"/>
    <w:pPr>
      <w:keepNext/>
      <w:numPr>
        <w:ilvl w:val="2"/>
        <w:numId w:val="1"/>
      </w:numPr>
      <w:jc w:val="center"/>
      <w:outlineLvl w:val="2"/>
    </w:pPr>
    <w:rPr>
      <w:sz w:val="28"/>
      <w:szCs w:val="20"/>
    </w:rPr>
  </w:style>
  <w:style w:type="paragraph" w:styleId="8">
    <w:name w:val="heading 8"/>
    <w:basedOn w:val="a"/>
    <w:next w:val="a"/>
    <w:link w:val="80"/>
    <w:uiPriority w:val="9"/>
    <w:semiHidden/>
    <w:unhideWhenUsed/>
    <w:qFormat/>
    <w:rsid w:val="00A65B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9E8"/>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8A69E8"/>
    <w:rPr>
      <w:rFonts w:ascii="Times New Roman" w:eastAsia="Times New Roman" w:hAnsi="Times New Roman" w:cs="Times New Roman"/>
      <w:sz w:val="28"/>
      <w:szCs w:val="20"/>
      <w:lang w:eastAsia="ar-SA"/>
    </w:rPr>
  </w:style>
  <w:style w:type="character" w:styleId="a3">
    <w:name w:val="Hyperlink"/>
    <w:rsid w:val="008A69E8"/>
    <w:rPr>
      <w:color w:val="0000FF"/>
      <w:u w:val="single"/>
    </w:rPr>
  </w:style>
  <w:style w:type="paragraph" w:styleId="a4">
    <w:name w:val="footer"/>
    <w:basedOn w:val="a"/>
    <w:link w:val="a5"/>
    <w:rsid w:val="008A69E8"/>
    <w:pPr>
      <w:tabs>
        <w:tab w:val="center" w:pos="4677"/>
        <w:tab w:val="right" w:pos="9355"/>
      </w:tabs>
    </w:pPr>
  </w:style>
  <w:style w:type="character" w:customStyle="1" w:styleId="a5">
    <w:name w:val="Нижний колонтитул Знак"/>
    <w:basedOn w:val="a0"/>
    <w:link w:val="a4"/>
    <w:rsid w:val="008A69E8"/>
    <w:rPr>
      <w:rFonts w:ascii="Times New Roman" w:eastAsia="Times New Roman" w:hAnsi="Times New Roman" w:cs="Times New Roman"/>
      <w:sz w:val="24"/>
      <w:szCs w:val="24"/>
      <w:lang w:eastAsia="ar-SA"/>
    </w:rPr>
  </w:style>
  <w:style w:type="paragraph" w:styleId="a6">
    <w:name w:val="header"/>
    <w:basedOn w:val="a"/>
    <w:link w:val="a7"/>
    <w:rsid w:val="008A69E8"/>
    <w:pPr>
      <w:tabs>
        <w:tab w:val="center" w:pos="4677"/>
        <w:tab w:val="right" w:pos="9355"/>
      </w:tabs>
    </w:pPr>
    <w:rPr>
      <w:lang w:val="x-none"/>
    </w:rPr>
  </w:style>
  <w:style w:type="character" w:customStyle="1" w:styleId="a7">
    <w:name w:val="Верхний колонтитул Знак"/>
    <w:basedOn w:val="a0"/>
    <w:link w:val="a6"/>
    <w:rsid w:val="008A69E8"/>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
    <w:rsid w:val="008A69E8"/>
    <w:pPr>
      <w:jc w:val="center"/>
    </w:pPr>
    <w:rPr>
      <w:szCs w:val="20"/>
      <w:lang w:val="x-none"/>
    </w:rPr>
  </w:style>
  <w:style w:type="paragraph" w:styleId="a8">
    <w:name w:val="Body Text Indent"/>
    <w:basedOn w:val="a"/>
    <w:link w:val="a9"/>
    <w:rsid w:val="008A69E8"/>
    <w:pPr>
      <w:spacing w:after="120"/>
      <w:ind w:left="283"/>
    </w:pPr>
  </w:style>
  <w:style w:type="character" w:customStyle="1" w:styleId="a9">
    <w:name w:val="Основной текст с отступом Знак"/>
    <w:basedOn w:val="a0"/>
    <w:link w:val="a8"/>
    <w:rsid w:val="008A69E8"/>
    <w:rPr>
      <w:rFonts w:ascii="Times New Roman" w:eastAsia="Times New Roman" w:hAnsi="Times New Roman" w:cs="Times New Roman"/>
      <w:sz w:val="24"/>
      <w:szCs w:val="24"/>
      <w:lang w:eastAsia="ar-SA"/>
    </w:rPr>
  </w:style>
  <w:style w:type="paragraph" w:customStyle="1" w:styleId="ConsTitle">
    <w:name w:val="ConsTitle"/>
    <w:rsid w:val="008A69E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8A69E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rsid w:val="008A69E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8A69E8"/>
    <w:rPr>
      <w:rFonts w:ascii="Tahoma" w:hAnsi="Tahoma" w:cs="Tahoma"/>
      <w:sz w:val="16"/>
      <w:szCs w:val="16"/>
    </w:rPr>
  </w:style>
  <w:style w:type="character" w:customStyle="1" w:styleId="ab">
    <w:name w:val="Текст выноски Знак"/>
    <w:basedOn w:val="a0"/>
    <w:link w:val="aa"/>
    <w:uiPriority w:val="99"/>
    <w:semiHidden/>
    <w:rsid w:val="008A69E8"/>
    <w:rPr>
      <w:rFonts w:ascii="Tahoma" w:eastAsia="Times New Roman" w:hAnsi="Tahoma" w:cs="Tahoma"/>
      <w:sz w:val="16"/>
      <w:szCs w:val="16"/>
      <w:lang w:eastAsia="ar-SA"/>
    </w:rPr>
  </w:style>
  <w:style w:type="paragraph" w:styleId="ac">
    <w:name w:val="List Paragraph"/>
    <w:basedOn w:val="a"/>
    <w:uiPriority w:val="34"/>
    <w:qFormat/>
    <w:rsid w:val="000D02C7"/>
    <w:pPr>
      <w:ind w:left="720"/>
      <w:contextualSpacing/>
    </w:pPr>
  </w:style>
  <w:style w:type="paragraph" w:styleId="ad">
    <w:name w:val="footnote text"/>
    <w:basedOn w:val="a"/>
    <w:link w:val="ae"/>
    <w:uiPriority w:val="99"/>
    <w:semiHidden/>
    <w:unhideWhenUsed/>
    <w:rsid w:val="00A65B35"/>
    <w:rPr>
      <w:sz w:val="20"/>
      <w:szCs w:val="20"/>
    </w:rPr>
  </w:style>
  <w:style w:type="character" w:customStyle="1" w:styleId="ae">
    <w:name w:val="Текст сноски Знак"/>
    <w:basedOn w:val="a0"/>
    <w:link w:val="ad"/>
    <w:uiPriority w:val="99"/>
    <w:semiHidden/>
    <w:rsid w:val="00A65B35"/>
    <w:rPr>
      <w:rFonts w:ascii="Times New Roman" w:eastAsia="Times New Roman" w:hAnsi="Times New Roman" w:cs="Times New Roman"/>
      <w:sz w:val="20"/>
      <w:szCs w:val="20"/>
      <w:lang w:eastAsia="ar-SA"/>
    </w:rPr>
  </w:style>
  <w:style w:type="character" w:styleId="af">
    <w:name w:val="footnote reference"/>
    <w:uiPriority w:val="99"/>
    <w:unhideWhenUsed/>
    <w:rsid w:val="00A65B35"/>
    <w:rPr>
      <w:vertAlign w:val="superscript"/>
    </w:rPr>
  </w:style>
  <w:style w:type="character" w:customStyle="1" w:styleId="80">
    <w:name w:val="Заголовок 8 Знак"/>
    <w:basedOn w:val="a0"/>
    <w:link w:val="8"/>
    <w:uiPriority w:val="9"/>
    <w:semiHidden/>
    <w:rsid w:val="00A65B35"/>
    <w:rPr>
      <w:rFonts w:asciiTheme="majorHAnsi" w:eastAsiaTheme="majorEastAsia" w:hAnsiTheme="majorHAnsi" w:cstheme="majorBidi"/>
      <w:color w:val="404040" w:themeColor="text1" w:themeTint="BF"/>
      <w:sz w:val="20"/>
      <w:szCs w:val="20"/>
      <w:lang w:eastAsia="ar-SA"/>
    </w:rPr>
  </w:style>
  <w:style w:type="table" w:styleId="af0">
    <w:name w:val="Table Grid"/>
    <w:basedOn w:val="a1"/>
    <w:uiPriority w:val="59"/>
    <w:qFormat/>
    <w:rsid w:val="00A65B3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suslugi.ru/" TargetMode="External"/><Relationship Id="rId18" Type="http://schemas.openxmlformats.org/officeDocument/2006/relationships/hyperlink" Target="http://www.nalog.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endnotes" Target="endnotes.xml"/><Relationship Id="rId12" Type="http://schemas.openxmlformats.org/officeDocument/2006/relationships/hyperlink" Target="http://www.admbel.ru/" TargetMode="External"/><Relationship Id="rId17" Type="http://schemas.openxmlformats.org/officeDocument/2006/relationships/hyperlink" Target="http://www.admbel.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86.gosuslugi.ru" TargetMode="External"/><Relationship Id="rId20" Type="http://schemas.openxmlformats.org/officeDocument/2006/relationships/hyperlink" Target="https://hantymansiysk.roskazna.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admbel.ru" TargetMode="External"/><Relationship Id="rId24" Type="http://schemas.openxmlformats.org/officeDocument/2006/relationships/hyperlink" Target="mailto:admsorum@mai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consultantplus://offline/ref=223173E67E7EE9B1A4EBCBFE1E08A71B1682B8DA23F27E8EDB0F773460lAb8L" TargetMode="External"/><Relationship Id="rId19" Type="http://schemas.openxmlformats.org/officeDocument/2006/relationships/hyperlink" Target="http://www.rosreest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3173E67E7EE9B1A4EBCBFE1E08A71B1582B9DC25F47E8EDB0F773460lAb8L" TargetMode="External"/><Relationship Id="rId14" Type="http://schemas.openxmlformats.org/officeDocument/2006/relationships/hyperlink" Target="http://www.86.gosuslugi.ru/"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27</Pages>
  <Words>11134</Words>
  <Characters>63469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22</cp:revision>
  <cp:lastPrinted>2022-08-11T10:09:00Z</cp:lastPrinted>
  <dcterms:created xsi:type="dcterms:W3CDTF">2021-08-03T07:19:00Z</dcterms:created>
  <dcterms:modified xsi:type="dcterms:W3CDTF">2022-08-11T10:11:00Z</dcterms:modified>
</cp:coreProperties>
</file>